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9EB0" w14:textId="77777777" w:rsidR="00FB43DB" w:rsidRPr="00C85EEE" w:rsidRDefault="0028588C" w:rsidP="0028588C">
      <w:pPr>
        <w:jc w:val="center"/>
        <w:rPr>
          <w:b/>
          <w:bCs/>
          <w:noProof/>
          <w:sz w:val="32"/>
          <w:szCs w:val="32"/>
        </w:rPr>
      </w:pPr>
      <w:r w:rsidRPr="00C85EEE">
        <w:rPr>
          <w:b/>
          <w:bCs/>
          <w:noProof/>
          <w:sz w:val="32"/>
          <w:szCs w:val="32"/>
        </w:rPr>
        <w:t>T.C</w:t>
      </w:r>
    </w:p>
    <w:p w14:paraId="1C960462" w14:textId="4232D667" w:rsidR="00206C1A" w:rsidRPr="00C85EEE" w:rsidRDefault="00206C1A" w:rsidP="0028588C">
      <w:pPr>
        <w:jc w:val="center"/>
        <w:rPr>
          <w:b/>
          <w:bCs/>
          <w:noProof/>
          <w:sz w:val="32"/>
          <w:szCs w:val="32"/>
        </w:rPr>
      </w:pPr>
      <w:r w:rsidRPr="00C85EEE">
        <w:rPr>
          <w:b/>
          <w:bCs/>
          <w:noProof/>
          <w:sz w:val="32"/>
          <w:szCs w:val="32"/>
        </w:rPr>
        <w:t>ARDAHAN VALİLİĞİ</w:t>
      </w:r>
    </w:p>
    <w:p w14:paraId="20A0D3BE" w14:textId="77777777" w:rsidR="0028588C" w:rsidRPr="00C85EEE" w:rsidRDefault="00AF48CF" w:rsidP="00AF48CF">
      <w:pPr>
        <w:jc w:val="center"/>
        <w:rPr>
          <w:b/>
          <w:bCs/>
          <w:noProof/>
          <w:sz w:val="32"/>
          <w:szCs w:val="32"/>
        </w:rPr>
      </w:pPr>
      <w:r w:rsidRPr="00C85EEE">
        <w:rPr>
          <w:b/>
          <w:bCs/>
          <w:noProof/>
          <w:sz w:val="32"/>
          <w:szCs w:val="32"/>
        </w:rPr>
        <w:t xml:space="preserve">SULAKYURT 100.YIL </w:t>
      </w:r>
      <w:r w:rsidR="00EA4143" w:rsidRPr="00C85EEE">
        <w:rPr>
          <w:b/>
          <w:bCs/>
          <w:noProof/>
          <w:sz w:val="32"/>
          <w:szCs w:val="32"/>
        </w:rPr>
        <w:t>ORTA</w:t>
      </w:r>
      <w:r w:rsidR="0028588C" w:rsidRPr="00C85EEE">
        <w:rPr>
          <w:b/>
          <w:bCs/>
          <w:noProof/>
          <w:sz w:val="32"/>
          <w:szCs w:val="32"/>
        </w:rPr>
        <w:t>OKULU MÜDÜRLÜĞÜ</w:t>
      </w:r>
    </w:p>
    <w:p w14:paraId="54E7E272" w14:textId="77777777" w:rsidR="0028588C" w:rsidRPr="00A47F2F" w:rsidRDefault="0028588C" w:rsidP="0028588C">
      <w:pPr>
        <w:jc w:val="center"/>
        <w:rPr>
          <w:b/>
          <w:bCs/>
          <w:noProof/>
          <w:szCs w:val="24"/>
        </w:rPr>
      </w:pPr>
    </w:p>
    <w:p w14:paraId="5EE71D5F" w14:textId="77777777" w:rsidR="0028588C" w:rsidRPr="00A47F2F" w:rsidRDefault="0028588C" w:rsidP="0028588C">
      <w:pPr>
        <w:jc w:val="center"/>
        <w:rPr>
          <w:b/>
          <w:bCs/>
          <w:noProof/>
          <w:szCs w:val="24"/>
        </w:rPr>
      </w:pPr>
    </w:p>
    <w:p w14:paraId="635EA186" w14:textId="77777777" w:rsidR="0028588C" w:rsidRPr="00A47F2F" w:rsidRDefault="0028588C" w:rsidP="0028588C">
      <w:pPr>
        <w:jc w:val="center"/>
        <w:rPr>
          <w:b/>
          <w:bCs/>
          <w:noProof/>
          <w:szCs w:val="24"/>
        </w:rPr>
      </w:pPr>
    </w:p>
    <w:p w14:paraId="40676D9E" w14:textId="77777777" w:rsidR="0028588C" w:rsidRPr="00A47F2F" w:rsidRDefault="0028588C" w:rsidP="0028588C">
      <w:pPr>
        <w:jc w:val="center"/>
        <w:rPr>
          <w:b/>
          <w:bCs/>
          <w:noProof/>
          <w:szCs w:val="24"/>
        </w:rPr>
      </w:pPr>
    </w:p>
    <w:p w14:paraId="5AE51B5E" w14:textId="77777777" w:rsidR="0028588C" w:rsidRPr="00A47F2F" w:rsidRDefault="0028588C" w:rsidP="0028588C">
      <w:pPr>
        <w:jc w:val="center"/>
        <w:rPr>
          <w:b/>
          <w:bCs/>
          <w:noProof/>
          <w:szCs w:val="24"/>
        </w:rPr>
      </w:pPr>
    </w:p>
    <w:p w14:paraId="2257BE3E" w14:textId="45094B81" w:rsidR="00E22B8A" w:rsidRPr="006F5B79" w:rsidRDefault="00C85EEE" w:rsidP="0028588C">
      <w:pPr>
        <w:jc w:val="center"/>
        <w:rPr>
          <w:b/>
          <w:bCs/>
          <w:noProof/>
          <w:sz w:val="52"/>
          <w:szCs w:val="52"/>
        </w:rPr>
      </w:pPr>
      <w:r w:rsidRPr="006F5B79">
        <w:rPr>
          <w:b/>
          <w:bCs/>
          <w:noProof/>
          <w:sz w:val="52"/>
          <w:szCs w:val="52"/>
        </w:rPr>
        <w:t xml:space="preserve">SULAKYURT 100.YIL ORTAOKULU </w:t>
      </w:r>
    </w:p>
    <w:p w14:paraId="1B2A02E1" w14:textId="77777777" w:rsidR="0028588C" w:rsidRPr="006F5B79" w:rsidRDefault="0028588C" w:rsidP="0028588C">
      <w:pPr>
        <w:jc w:val="center"/>
        <w:rPr>
          <w:b/>
          <w:bCs/>
          <w:noProof/>
          <w:sz w:val="52"/>
          <w:szCs w:val="52"/>
        </w:rPr>
      </w:pPr>
      <w:r w:rsidRPr="006F5B79">
        <w:rPr>
          <w:b/>
          <w:bCs/>
          <w:noProof/>
          <w:sz w:val="52"/>
          <w:szCs w:val="52"/>
        </w:rPr>
        <w:t>2019-2023 STRATEJİK PLANI</w:t>
      </w:r>
    </w:p>
    <w:p w14:paraId="35BD279D" w14:textId="77777777" w:rsidR="00FB43DB" w:rsidRPr="00A47F2F" w:rsidRDefault="00FB43DB" w:rsidP="00673303">
      <w:pPr>
        <w:rPr>
          <w:b/>
          <w:bCs/>
          <w:noProof/>
          <w:szCs w:val="24"/>
        </w:rPr>
      </w:pPr>
    </w:p>
    <w:p w14:paraId="34A57C84" w14:textId="77777777" w:rsidR="00FB43DB" w:rsidRPr="00A47F2F" w:rsidRDefault="00FB43DB" w:rsidP="00673303">
      <w:pPr>
        <w:rPr>
          <w:b/>
          <w:bCs/>
          <w:noProof/>
          <w:szCs w:val="24"/>
        </w:rPr>
      </w:pPr>
    </w:p>
    <w:p w14:paraId="4BA69C8F" w14:textId="77777777" w:rsidR="00FB43DB" w:rsidRPr="00A47F2F" w:rsidRDefault="00E22B8A" w:rsidP="00673303">
      <w:pPr>
        <w:rPr>
          <w:b/>
          <w:bCs/>
          <w:noProof/>
          <w:szCs w:val="24"/>
        </w:rPr>
      </w:pPr>
      <w:r>
        <w:rPr>
          <w:b/>
          <w:bCs/>
          <w:noProof/>
          <w:szCs w:val="24"/>
        </w:rPr>
        <w:br w:type="page"/>
      </w:r>
      <w:r w:rsidR="001F19AF" w:rsidRPr="00A47F2F">
        <w:rPr>
          <w:b/>
          <w:bCs/>
          <w:noProof/>
          <w:szCs w:val="24"/>
        </w:rPr>
        <w:lastRenderedPageBreak/>
        <w:drawing>
          <wp:inline distT="0" distB="0" distL="0" distR="0" wp14:anchorId="7C68E02F" wp14:editId="5E6D5C37">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51D0F42A" w14:textId="77777777" w:rsidR="00FB43DB" w:rsidRPr="00A47F2F" w:rsidRDefault="00FB43DB" w:rsidP="00673303">
      <w:pPr>
        <w:rPr>
          <w:b/>
          <w:bCs/>
          <w:noProof/>
          <w:szCs w:val="24"/>
        </w:rPr>
      </w:pPr>
    </w:p>
    <w:p w14:paraId="5833BD68" w14:textId="77777777" w:rsidR="00DC3C73" w:rsidRDefault="008374DA" w:rsidP="00E648E1">
      <w:pPr>
        <w:pStyle w:val="Balk1"/>
        <w:rPr>
          <w:szCs w:val="24"/>
        </w:rPr>
      </w:pPr>
      <w:r w:rsidRPr="00A47F2F">
        <w:rPr>
          <w:bCs/>
          <w:noProof/>
          <w:sz w:val="24"/>
          <w:szCs w:val="24"/>
        </w:rPr>
        <w:br w:type="page"/>
      </w:r>
      <w:bookmarkStart w:id="0" w:name="_Toc531097530"/>
      <w:r w:rsidR="00BB57AE" w:rsidRPr="00A47F2F">
        <w:rPr>
          <w:szCs w:val="24"/>
        </w:rPr>
        <w:lastRenderedPageBreak/>
        <w:t>Sunuş</w:t>
      </w:r>
      <w:bookmarkEnd w:id="0"/>
    </w:p>
    <w:p w14:paraId="53F629EE" w14:textId="573FA118" w:rsidR="00B309DB" w:rsidRDefault="001E40E6" w:rsidP="001E40E6">
      <w:pPr>
        <w:rPr>
          <w:szCs w:val="24"/>
        </w:rPr>
      </w:pPr>
      <w:r>
        <w:rPr>
          <w:szCs w:val="24"/>
        </w:rPr>
        <w:t xml:space="preserve">        </w:t>
      </w:r>
      <w:r w:rsidR="00B309DB">
        <w:rPr>
          <w:szCs w:val="24"/>
        </w:rPr>
        <w:t>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14:paraId="25B35F90" w14:textId="3F140BBB" w:rsidR="00B309DB" w:rsidRDefault="001E40E6" w:rsidP="001E40E6">
      <w:pPr>
        <w:rPr>
          <w:szCs w:val="24"/>
        </w:rPr>
      </w:pPr>
      <w:r>
        <w:rPr>
          <w:szCs w:val="24"/>
        </w:rPr>
        <w:t xml:space="preserve">       </w:t>
      </w:r>
      <w:r w:rsidR="00B309DB">
        <w:rPr>
          <w:szCs w:val="24"/>
        </w:rPr>
        <w:t>Stratejik Plânın, okulumuzun eğitim yapısının daha da güçlendirilmesinde bir rehber olarak kullanılması amaçlanmaktadır.</w:t>
      </w:r>
    </w:p>
    <w:p w14:paraId="6D65D174" w14:textId="7F12E1FE" w:rsidR="00B309DB" w:rsidRDefault="001E40E6" w:rsidP="001E40E6">
      <w:pPr>
        <w:rPr>
          <w:szCs w:val="24"/>
        </w:rPr>
      </w:pPr>
      <w:r>
        <w:rPr>
          <w:szCs w:val="24"/>
        </w:rPr>
        <w:t xml:space="preserve">       </w:t>
      </w:r>
      <w:r w:rsidR="00B309DB">
        <w:rPr>
          <w:szCs w:val="24"/>
        </w:rPr>
        <w:t>Belirlenen stratejik amaçlar doğrultusunda hedefler güncellenmiş ve okulumuzun 2019-2023 yıllarına ait stratejik plânı hazırlanmıştır.</w:t>
      </w:r>
    </w:p>
    <w:p w14:paraId="76214D8B" w14:textId="1274BE0B" w:rsidR="00B309DB" w:rsidRDefault="001E40E6" w:rsidP="001E40E6">
      <w:pPr>
        <w:rPr>
          <w:szCs w:val="24"/>
        </w:rPr>
      </w:pPr>
      <w:r>
        <w:rPr>
          <w:szCs w:val="24"/>
        </w:rPr>
        <w:t xml:space="preserve">       </w:t>
      </w:r>
      <w:r w:rsidR="00B309DB">
        <w:rPr>
          <w:szCs w:val="24"/>
        </w:rPr>
        <w:t>Okulumuza ait bu plânın hazırlanmasında her türlü özveriyi gösteren ve sürecin tamamlanmasına katkıda bulunan idarecilerimize, stratejik planlama ekiplerimize, tüm personelimize başarılar diliyorum.</w:t>
      </w:r>
    </w:p>
    <w:p w14:paraId="76A8B7D1" w14:textId="77777777" w:rsidR="00B309DB" w:rsidRPr="00D55651" w:rsidRDefault="00B309DB" w:rsidP="00B309DB">
      <w:pPr>
        <w:jc w:val="both"/>
        <w:rPr>
          <w:szCs w:val="24"/>
        </w:rPr>
      </w:pPr>
    </w:p>
    <w:p w14:paraId="41A0C38A" w14:textId="77777777" w:rsidR="00B309DB" w:rsidRPr="00B309DB" w:rsidRDefault="00B309DB" w:rsidP="00B309DB"/>
    <w:p w14:paraId="4F7A4D4A" w14:textId="7AAE30EE" w:rsidR="005F5FB7" w:rsidRPr="00A47F2F" w:rsidRDefault="005F5FB7" w:rsidP="00443A11">
      <w:pPr>
        <w:spacing w:after="0" w:line="264" w:lineRule="auto"/>
        <w:ind w:firstLine="708"/>
        <w:jc w:val="both"/>
        <w:rPr>
          <w:szCs w:val="24"/>
        </w:rPr>
      </w:pPr>
    </w:p>
    <w:p w14:paraId="21F3E6A7" w14:textId="77777777" w:rsidR="00FB43DB" w:rsidRPr="00A47F2F" w:rsidRDefault="00FB43DB" w:rsidP="00443A11">
      <w:pPr>
        <w:spacing w:after="0" w:line="264" w:lineRule="auto"/>
        <w:ind w:firstLine="708"/>
        <w:jc w:val="both"/>
        <w:rPr>
          <w:szCs w:val="24"/>
        </w:rPr>
      </w:pPr>
    </w:p>
    <w:p w14:paraId="24E4552F" w14:textId="77777777" w:rsidR="00FB43DB" w:rsidRPr="00A47F2F" w:rsidRDefault="00FB43DB" w:rsidP="00443A11">
      <w:pPr>
        <w:spacing w:after="0" w:line="264" w:lineRule="auto"/>
        <w:ind w:firstLine="708"/>
        <w:jc w:val="both"/>
        <w:rPr>
          <w:szCs w:val="24"/>
        </w:rPr>
      </w:pPr>
    </w:p>
    <w:p w14:paraId="66A4AE9C"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56CB7BE6"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575D0F9A" w14:textId="77777777" w:rsidR="00A47F2F" w:rsidRPr="00A47F2F" w:rsidRDefault="00A47F2F" w:rsidP="00B309DB">
      <w:pPr>
        <w:widowControl w:val="0"/>
        <w:spacing w:after="0" w:line="264" w:lineRule="auto"/>
        <w:ind w:right="1135"/>
        <w:outlineLvl w:val="8"/>
        <w:rPr>
          <w:rFonts w:eastAsia="Adobe Garamond Pro Bold"/>
          <w:b/>
          <w:bCs/>
          <w:spacing w:val="-1"/>
          <w:szCs w:val="24"/>
        </w:rPr>
      </w:pPr>
    </w:p>
    <w:p w14:paraId="282C7A1D" w14:textId="77777777" w:rsidR="00FB43DB" w:rsidRPr="00E22B8A" w:rsidRDefault="00B309DB" w:rsidP="00E22B8A">
      <w:pPr>
        <w:ind w:left="9639"/>
        <w:jc w:val="center"/>
        <w:rPr>
          <w:rFonts w:eastAsia="Adobe Garamond Pro Bold"/>
        </w:rPr>
      </w:pPr>
      <w:r>
        <w:rPr>
          <w:rFonts w:eastAsia="Adobe Garamond Pro Bold"/>
          <w:b/>
          <w:bCs/>
          <w:spacing w:val="-1"/>
          <w:szCs w:val="24"/>
        </w:rPr>
        <w:t>Merve URAL KAYATÜRK</w:t>
      </w:r>
    </w:p>
    <w:p w14:paraId="4D5564FB"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600FBEBC"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57150C0F" w14:textId="77777777" w:rsidR="00373590" w:rsidRPr="007B0250" w:rsidRDefault="00D323B7">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553BBD">
          <w:rPr>
            <w:noProof/>
            <w:webHidden/>
          </w:rPr>
          <w:t>3</w:t>
        </w:r>
        <w:r>
          <w:rPr>
            <w:noProof/>
            <w:webHidden/>
          </w:rPr>
          <w:fldChar w:fldCharType="end"/>
        </w:r>
      </w:hyperlink>
    </w:p>
    <w:p w14:paraId="5D7C8C84" w14:textId="77777777" w:rsidR="00373590" w:rsidRPr="007B0250" w:rsidRDefault="002A5AF7">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D323B7">
          <w:rPr>
            <w:noProof/>
            <w:webHidden/>
          </w:rPr>
          <w:fldChar w:fldCharType="begin"/>
        </w:r>
        <w:r w:rsidR="00373590">
          <w:rPr>
            <w:noProof/>
            <w:webHidden/>
          </w:rPr>
          <w:instrText xml:space="preserve"> PAGEREF _Toc531097531 \h </w:instrText>
        </w:r>
        <w:r w:rsidR="00D323B7">
          <w:rPr>
            <w:noProof/>
            <w:webHidden/>
          </w:rPr>
        </w:r>
        <w:r w:rsidR="00D323B7">
          <w:rPr>
            <w:noProof/>
            <w:webHidden/>
          </w:rPr>
          <w:fldChar w:fldCharType="separate"/>
        </w:r>
        <w:r w:rsidR="00553BBD">
          <w:rPr>
            <w:noProof/>
            <w:webHidden/>
          </w:rPr>
          <w:t>4</w:t>
        </w:r>
        <w:r w:rsidR="00D323B7">
          <w:rPr>
            <w:noProof/>
            <w:webHidden/>
          </w:rPr>
          <w:fldChar w:fldCharType="end"/>
        </w:r>
      </w:hyperlink>
    </w:p>
    <w:p w14:paraId="0E278178" w14:textId="77777777" w:rsidR="00373590" w:rsidRPr="007B0250" w:rsidRDefault="002A5AF7">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D323B7">
          <w:rPr>
            <w:noProof/>
            <w:webHidden/>
          </w:rPr>
          <w:fldChar w:fldCharType="begin"/>
        </w:r>
        <w:r w:rsidR="00373590">
          <w:rPr>
            <w:noProof/>
            <w:webHidden/>
          </w:rPr>
          <w:instrText xml:space="preserve"> PAGEREF _Toc531097532 \h </w:instrText>
        </w:r>
        <w:r w:rsidR="00D323B7">
          <w:rPr>
            <w:noProof/>
            <w:webHidden/>
          </w:rPr>
        </w:r>
        <w:r w:rsidR="00D323B7">
          <w:rPr>
            <w:noProof/>
            <w:webHidden/>
          </w:rPr>
          <w:fldChar w:fldCharType="separate"/>
        </w:r>
        <w:r w:rsidR="00553BBD">
          <w:rPr>
            <w:noProof/>
            <w:webHidden/>
          </w:rPr>
          <w:t>5</w:t>
        </w:r>
        <w:r w:rsidR="00D323B7">
          <w:rPr>
            <w:noProof/>
            <w:webHidden/>
          </w:rPr>
          <w:fldChar w:fldCharType="end"/>
        </w:r>
      </w:hyperlink>
    </w:p>
    <w:p w14:paraId="1C9E8015" w14:textId="77777777" w:rsidR="00373590" w:rsidRPr="007B0250" w:rsidRDefault="002A5AF7">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D323B7">
          <w:rPr>
            <w:noProof/>
            <w:webHidden/>
          </w:rPr>
          <w:fldChar w:fldCharType="begin"/>
        </w:r>
        <w:r w:rsidR="00373590">
          <w:rPr>
            <w:noProof/>
            <w:webHidden/>
          </w:rPr>
          <w:instrText xml:space="preserve"> PAGEREF _Toc531097533 \h </w:instrText>
        </w:r>
        <w:r w:rsidR="00D323B7">
          <w:rPr>
            <w:noProof/>
            <w:webHidden/>
          </w:rPr>
        </w:r>
        <w:r w:rsidR="00D323B7">
          <w:rPr>
            <w:noProof/>
            <w:webHidden/>
          </w:rPr>
          <w:fldChar w:fldCharType="separate"/>
        </w:r>
        <w:r w:rsidR="00553BBD">
          <w:rPr>
            <w:noProof/>
            <w:webHidden/>
          </w:rPr>
          <w:t>6</w:t>
        </w:r>
        <w:r w:rsidR="00D323B7">
          <w:rPr>
            <w:noProof/>
            <w:webHidden/>
          </w:rPr>
          <w:fldChar w:fldCharType="end"/>
        </w:r>
      </w:hyperlink>
    </w:p>
    <w:p w14:paraId="07A474E8" w14:textId="142A8D37" w:rsidR="00373590" w:rsidRPr="007B0250" w:rsidRDefault="002A5AF7">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D323B7">
          <w:rPr>
            <w:noProof/>
            <w:webHidden/>
          </w:rPr>
          <w:fldChar w:fldCharType="begin"/>
        </w:r>
        <w:r w:rsidR="00373590">
          <w:rPr>
            <w:noProof/>
            <w:webHidden/>
          </w:rPr>
          <w:instrText xml:space="preserve"> PAGEREF _Toc531097534 \h </w:instrText>
        </w:r>
        <w:r w:rsidR="00D323B7">
          <w:rPr>
            <w:noProof/>
            <w:webHidden/>
          </w:rPr>
        </w:r>
        <w:r w:rsidR="00D323B7">
          <w:rPr>
            <w:noProof/>
            <w:webHidden/>
          </w:rPr>
          <w:fldChar w:fldCharType="separate"/>
        </w:r>
        <w:r w:rsidR="00553BBD">
          <w:rPr>
            <w:noProof/>
            <w:webHidden/>
          </w:rPr>
          <w:t>6</w:t>
        </w:r>
        <w:r w:rsidR="00D323B7">
          <w:rPr>
            <w:noProof/>
            <w:webHidden/>
          </w:rPr>
          <w:fldChar w:fldCharType="end"/>
        </w:r>
      </w:hyperlink>
    </w:p>
    <w:p w14:paraId="4B25A280" w14:textId="77777777" w:rsidR="00373590" w:rsidRPr="007B0250" w:rsidRDefault="002A5AF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D323B7">
          <w:rPr>
            <w:noProof/>
            <w:webHidden/>
          </w:rPr>
          <w:fldChar w:fldCharType="begin"/>
        </w:r>
        <w:r w:rsidR="00373590">
          <w:rPr>
            <w:noProof/>
            <w:webHidden/>
          </w:rPr>
          <w:instrText xml:space="preserve"> PAGEREF _Toc531097535 \h </w:instrText>
        </w:r>
        <w:r w:rsidR="00D323B7">
          <w:rPr>
            <w:noProof/>
            <w:webHidden/>
          </w:rPr>
        </w:r>
        <w:r w:rsidR="00D323B7">
          <w:rPr>
            <w:noProof/>
            <w:webHidden/>
          </w:rPr>
          <w:fldChar w:fldCharType="separate"/>
        </w:r>
        <w:r w:rsidR="00553BBD">
          <w:rPr>
            <w:noProof/>
            <w:webHidden/>
          </w:rPr>
          <w:t>7</w:t>
        </w:r>
        <w:r w:rsidR="00D323B7">
          <w:rPr>
            <w:noProof/>
            <w:webHidden/>
          </w:rPr>
          <w:fldChar w:fldCharType="end"/>
        </w:r>
      </w:hyperlink>
    </w:p>
    <w:p w14:paraId="7DD7E781" w14:textId="77777777" w:rsidR="00373590" w:rsidRPr="007B0250" w:rsidRDefault="002A5AF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D323B7">
          <w:rPr>
            <w:noProof/>
            <w:webHidden/>
          </w:rPr>
          <w:fldChar w:fldCharType="begin"/>
        </w:r>
        <w:r w:rsidR="00373590">
          <w:rPr>
            <w:noProof/>
            <w:webHidden/>
          </w:rPr>
          <w:instrText xml:space="preserve"> PAGEREF _Toc531097536 \h </w:instrText>
        </w:r>
        <w:r w:rsidR="00D323B7">
          <w:rPr>
            <w:noProof/>
            <w:webHidden/>
          </w:rPr>
        </w:r>
        <w:r w:rsidR="00D323B7">
          <w:rPr>
            <w:noProof/>
            <w:webHidden/>
          </w:rPr>
          <w:fldChar w:fldCharType="separate"/>
        </w:r>
        <w:r w:rsidR="00553BBD">
          <w:rPr>
            <w:noProof/>
            <w:webHidden/>
          </w:rPr>
          <w:t>12</w:t>
        </w:r>
        <w:r w:rsidR="00D323B7">
          <w:rPr>
            <w:noProof/>
            <w:webHidden/>
          </w:rPr>
          <w:fldChar w:fldCharType="end"/>
        </w:r>
      </w:hyperlink>
    </w:p>
    <w:p w14:paraId="5ED94C5A" w14:textId="77777777" w:rsidR="00373590" w:rsidRPr="007B0250" w:rsidRDefault="002A5AF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D323B7">
          <w:rPr>
            <w:noProof/>
            <w:webHidden/>
          </w:rPr>
          <w:fldChar w:fldCharType="begin"/>
        </w:r>
        <w:r w:rsidR="00373590">
          <w:rPr>
            <w:noProof/>
            <w:webHidden/>
          </w:rPr>
          <w:instrText xml:space="preserve"> PAGEREF _Toc531097537 \h </w:instrText>
        </w:r>
        <w:r w:rsidR="00D323B7">
          <w:rPr>
            <w:noProof/>
            <w:webHidden/>
          </w:rPr>
        </w:r>
        <w:r w:rsidR="00D323B7">
          <w:rPr>
            <w:noProof/>
            <w:webHidden/>
          </w:rPr>
          <w:fldChar w:fldCharType="separate"/>
        </w:r>
        <w:r w:rsidR="00553BBD">
          <w:rPr>
            <w:noProof/>
            <w:webHidden/>
          </w:rPr>
          <w:t>14</w:t>
        </w:r>
        <w:r w:rsidR="00D323B7">
          <w:rPr>
            <w:noProof/>
            <w:webHidden/>
          </w:rPr>
          <w:fldChar w:fldCharType="end"/>
        </w:r>
      </w:hyperlink>
    </w:p>
    <w:p w14:paraId="515308B6" w14:textId="77777777" w:rsidR="00373590" w:rsidRPr="007B0250" w:rsidRDefault="002A5AF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D323B7">
          <w:rPr>
            <w:noProof/>
            <w:webHidden/>
          </w:rPr>
          <w:fldChar w:fldCharType="begin"/>
        </w:r>
        <w:r w:rsidR="00373590">
          <w:rPr>
            <w:noProof/>
            <w:webHidden/>
          </w:rPr>
          <w:instrText xml:space="preserve"> PAGEREF _Toc531097538 \h </w:instrText>
        </w:r>
        <w:r w:rsidR="00D323B7">
          <w:rPr>
            <w:noProof/>
            <w:webHidden/>
          </w:rPr>
        </w:r>
        <w:r w:rsidR="00D323B7">
          <w:rPr>
            <w:noProof/>
            <w:webHidden/>
          </w:rPr>
          <w:fldChar w:fldCharType="separate"/>
        </w:r>
        <w:r w:rsidR="00553BBD">
          <w:rPr>
            <w:noProof/>
            <w:webHidden/>
          </w:rPr>
          <w:t>18</w:t>
        </w:r>
        <w:r w:rsidR="00D323B7">
          <w:rPr>
            <w:noProof/>
            <w:webHidden/>
          </w:rPr>
          <w:fldChar w:fldCharType="end"/>
        </w:r>
      </w:hyperlink>
    </w:p>
    <w:p w14:paraId="79821D28" w14:textId="77777777" w:rsidR="00373590" w:rsidRPr="007B0250" w:rsidRDefault="002A5AF7">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D323B7">
          <w:rPr>
            <w:noProof/>
            <w:webHidden/>
          </w:rPr>
          <w:fldChar w:fldCharType="begin"/>
        </w:r>
        <w:r w:rsidR="00373590">
          <w:rPr>
            <w:noProof/>
            <w:webHidden/>
          </w:rPr>
          <w:instrText xml:space="preserve"> PAGEREF _Toc531097539 \h </w:instrText>
        </w:r>
        <w:r w:rsidR="00D323B7">
          <w:rPr>
            <w:noProof/>
            <w:webHidden/>
          </w:rPr>
        </w:r>
        <w:r w:rsidR="00D323B7">
          <w:rPr>
            <w:noProof/>
            <w:webHidden/>
          </w:rPr>
          <w:fldChar w:fldCharType="separate"/>
        </w:r>
        <w:r w:rsidR="00553BBD">
          <w:rPr>
            <w:noProof/>
            <w:webHidden/>
          </w:rPr>
          <w:t>20</w:t>
        </w:r>
        <w:r w:rsidR="00D323B7">
          <w:rPr>
            <w:noProof/>
            <w:webHidden/>
          </w:rPr>
          <w:fldChar w:fldCharType="end"/>
        </w:r>
      </w:hyperlink>
    </w:p>
    <w:p w14:paraId="0FA58F14" w14:textId="3F78449B" w:rsidR="00373590" w:rsidRPr="007B0250" w:rsidRDefault="002A5AF7">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D323B7">
          <w:rPr>
            <w:noProof/>
            <w:webHidden/>
          </w:rPr>
          <w:fldChar w:fldCharType="begin"/>
        </w:r>
        <w:r w:rsidR="00373590">
          <w:rPr>
            <w:noProof/>
            <w:webHidden/>
          </w:rPr>
          <w:instrText xml:space="preserve"> PAGEREF _Toc531097540 \h </w:instrText>
        </w:r>
        <w:r w:rsidR="00D323B7">
          <w:rPr>
            <w:noProof/>
            <w:webHidden/>
          </w:rPr>
        </w:r>
        <w:r w:rsidR="00D323B7">
          <w:rPr>
            <w:noProof/>
            <w:webHidden/>
          </w:rPr>
          <w:fldChar w:fldCharType="separate"/>
        </w:r>
        <w:r w:rsidR="00553BBD">
          <w:rPr>
            <w:noProof/>
            <w:webHidden/>
          </w:rPr>
          <w:t>20</w:t>
        </w:r>
        <w:r w:rsidR="00D323B7">
          <w:rPr>
            <w:noProof/>
            <w:webHidden/>
          </w:rPr>
          <w:fldChar w:fldCharType="end"/>
        </w:r>
      </w:hyperlink>
    </w:p>
    <w:p w14:paraId="5D6EBC5E" w14:textId="03ECCF0C" w:rsidR="00373590" w:rsidRPr="007B0250" w:rsidRDefault="002A5AF7">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D323B7">
          <w:rPr>
            <w:noProof/>
            <w:webHidden/>
          </w:rPr>
          <w:fldChar w:fldCharType="begin"/>
        </w:r>
        <w:r w:rsidR="00373590">
          <w:rPr>
            <w:noProof/>
            <w:webHidden/>
          </w:rPr>
          <w:instrText xml:space="preserve"> PAGEREF _Toc531097541 \h </w:instrText>
        </w:r>
        <w:r w:rsidR="00D323B7">
          <w:rPr>
            <w:noProof/>
            <w:webHidden/>
          </w:rPr>
        </w:r>
        <w:r w:rsidR="00D323B7">
          <w:rPr>
            <w:noProof/>
            <w:webHidden/>
          </w:rPr>
          <w:fldChar w:fldCharType="separate"/>
        </w:r>
        <w:r w:rsidR="00553BBD">
          <w:rPr>
            <w:noProof/>
            <w:webHidden/>
          </w:rPr>
          <w:t>20</w:t>
        </w:r>
        <w:r w:rsidR="00D323B7">
          <w:rPr>
            <w:noProof/>
            <w:webHidden/>
          </w:rPr>
          <w:fldChar w:fldCharType="end"/>
        </w:r>
      </w:hyperlink>
    </w:p>
    <w:p w14:paraId="7C3D54A3" w14:textId="2ECF9F94" w:rsidR="00373590" w:rsidRPr="007B0250" w:rsidRDefault="002A5AF7">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D323B7">
          <w:rPr>
            <w:noProof/>
            <w:webHidden/>
          </w:rPr>
          <w:fldChar w:fldCharType="begin"/>
        </w:r>
        <w:r w:rsidR="00373590">
          <w:rPr>
            <w:noProof/>
            <w:webHidden/>
          </w:rPr>
          <w:instrText xml:space="preserve"> PAGEREF _Toc531097542 \h </w:instrText>
        </w:r>
        <w:r w:rsidR="00D323B7">
          <w:rPr>
            <w:noProof/>
            <w:webHidden/>
          </w:rPr>
        </w:r>
        <w:r w:rsidR="00D323B7">
          <w:rPr>
            <w:noProof/>
            <w:webHidden/>
          </w:rPr>
          <w:fldChar w:fldCharType="separate"/>
        </w:r>
        <w:r w:rsidR="00553BBD">
          <w:rPr>
            <w:noProof/>
            <w:webHidden/>
          </w:rPr>
          <w:t>20</w:t>
        </w:r>
        <w:r w:rsidR="00D323B7">
          <w:rPr>
            <w:noProof/>
            <w:webHidden/>
          </w:rPr>
          <w:fldChar w:fldCharType="end"/>
        </w:r>
      </w:hyperlink>
    </w:p>
    <w:p w14:paraId="57E4E008" w14:textId="77777777" w:rsidR="00373590" w:rsidRPr="007B0250" w:rsidRDefault="002A5AF7">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D323B7">
          <w:rPr>
            <w:noProof/>
            <w:webHidden/>
          </w:rPr>
          <w:fldChar w:fldCharType="begin"/>
        </w:r>
        <w:r w:rsidR="00373590">
          <w:rPr>
            <w:noProof/>
            <w:webHidden/>
          </w:rPr>
          <w:instrText xml:space="preserve"> PAGEREF _Toc531097543 \h </w:instrText>
        </w:r>
        <w:r w:rsidR="00D323B7">
          <w:rPr>
            <w:noProof/>
            <w:webHidden/>
          </w:rPr>
        </w:r>
        <w:r w:rsidR="00D323B7">
          <w:rPr>
            <w:noProof/>
            <w:webHidden/>
          </w:rPr>
          <w:fldChar w:fldCharType="separate"/>
        </w:r>
        <w:r w:rsidR="00553BBD">
          <w:rPr>
            <w:noProof/>
            <w:webHidden/>
          </w:rPr>
          <w:t>20</w:t>
        </w:r>
        <w:r w:rsidR="00D323B7">
          <w:rPr>
            <w:noProof/>
            <w:webHidden/>
          </w:rPr>
          <w:fldChar w:fldCharType="end"/>
        </w:r>
      </w:hyperlink>
    </w:p>
    <w:p w14:paraId="027385A0" w14:textId="77777777" w:rsidR="00373590" w:rsidRPr="007B0250" w:rsidRDefault="002A5AF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D323B7">
          <w:rPr>
            <w:noProof/>
            <w:webHidden/>
          </w:rPr>
          <w:fldChar w:fldCharType="begin"/>
        </w:r>
        <w:r w:rsidR="00373590">
          <w:rPr>
            <w:noProof/>
            <w:webHidden/>
          </w:rPr>
          <w:instrText xml:space="preserve"> PAGEREF _Toc531097544 \h </w:instrText>
        </w:r>
        <w:r w:rsidR="00D323B7">
          <w:rPr>
            <w:noProof/>
            <w:webHidden/>
          </w:rPr>
        </w:r>
        <w:r w:rsidR="00D323B7">
          <w:rPr>
            <w:noProof/>
            <w:webHidden/>
          </w:rPr>
          <w:fldChar w:fldCharType="separate"/>
        </w:r>
        <w:r w:rsidR="00553BBD">
          <w:rPr>
            <w:noProof/>
            <w:webHidden/>
          </w:rPr>
          <w:t>21</w:t>
        </w:r>
        <w:r w:rsidR="00D323B7">
          <w:rPr>
            <w:noProof/>
            <w:webHidden/>
          </w:rPr>
          <w:fldChar w:fldCharType="end"/>
        </w:r>
      </w:hyperlink>
    </w:p>
    <w:p w14:paraId="24DA0220" w14:textId="77777777" w:rsidR="00373590" w:rsidRPr="007B0250" w:rsidRDefault="002A5AF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D323B7">
          <w:rPr>
            <w:noProof/>
            <w:webHidden/>
          </w:rPr>
          <w:fldChar w:fldCharType="begin"/>
        </w:r>
        <w:r w:rsidR="00373590">
          <w:rPr>
            <w:noProof/>
            <w:webHidden/>
          </w:rPr>
          <w:instrText xml:space="preserve"> PAGEREF _Toc531097545 \h </w:instrText>
        </w:r>
        <w:r w:rsidR="00D323B7">
          <w:rPr>
            <w:noProof/>
            <w:webHidden/>
          </w:rPr>
        </w:r>
        <w:r w:rsidR="00D323B7">
          <w:rPr>
            <w:noProof/>
            <w:webHidden/>
          </w:rPr>
          <w:fldChar w:fldCharType="separate"/>
        </w:r>
        <w:r w:rsidR="00553BBD">
          <w:rPr>
            <w:noProof/>
            <w:webHidden/>
          </w:rPr>
          <w:t>24</w:t>
        </w:r>
        <w:r w:rsidR="00D323B7">
          <w:rPr>
            <w:noProof/>
            <w:webHidden/>
          </w:rPr>
          <w:fldChar w:fldCharType="end"/>
        </w:r>
      </w:hyperlink>
    </w:p>
    <w:p w14:paraId="5A90458A" w14:textId="77777777" w:rsidR="00373590" w:rsidRPr="007B0250" w:rsidRDefault="002A5AF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D323B7">
          <w:rPr>
            <w:noProof/>
            <w:webHidden/>
          </w:rPr>
          <w:fldChar w:fldCharType="begin"/>
        </w:r>
        <w:r w:rsidR="00373590">
          <w:rPr>
            <w:noProof/>
            <w:webHidden/>
          </w:rPr>
          <w:instrText xml:space="preserve"> PAGEREF _Toc531097546 \h </w:instrText>
        </w:r>
        <w:r w:rsidR="00D323B7">
          <w:rPr>
            <w:noProof/>
            <w:webHidden/>
          </w:rPr>
        </w:r>
        <w:r w:rsidR="00D323B7">
          <w:rPr>
            <w:noProof/>
            <w:webHidden/>
          </w:rPr>
          <w:fldChar w:fldCharType="separate"/>
        </w:r>
        <w:r w:rsidR="00553BBD">
          <w:rPr>
            <w:noProof/>
            <w:webHidden/>
          </w:rPr>
          <w:t>32</w:t>
        </w:r>
        <w:r w:rsidR="00D323B7">
          <w:rPr>
            <w:noProof/>
            <w:webHidden/>
          </w:rPr>
          <w:fldChar w:fldCharType="end"/>
        </w:r>
      </w:hyperlink>
    </w:p>
    <w:p w14:paraId="6BC8ADA6" w14:textId="77777777" w:rsidR="00373590" w:rsidRPr="007B0250" w:rsidRDefault="002A5AF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D323B7">
          <w:rPr>
            <w:noProof/>
            <w:webHidden/>
          </w:rPr>
          <w:fldChar w:fldCharType="begin"/>
        </w:r>
        <w:r w:rsidR="00373590">
          <w:rPr>
            <w:noProof/>
            <w:webHidden/>
          </w:rPr>
          <w:instrText xml:space="preserve"> PAGEREF _Toc531097547 \h </w:instrText>
        </w:r>
        <w:r w:rsidR="00D323B7">
          <w:rPr>
            <w:noProof/>
            <w:webHidden/>
          </w:rPr>
        </w:r>
        <w:r w:rsidR="00D323B7">
          <w:rPr>
            <w:noProof/>
            <w:webHidden/>
          </w:rPr>
          <w:fldChar w:fldCharType="separate"/>
        </w:r>
        <w:r w:rsidR="00553BBD">
          <w:rPr>
            <w:noProof/>
            <w:webHidden/>
          </w:rPr>
          <w:t>36</w:t>
        </w:r>
        <w:r w:rsidR="00D323B7">
          <w:rPr>
            <w:noProof/>
            <w:webHidden/>
          </w:rPr>
          <w:fldChar w:fldCharType="end"/>
        </w:r>
      </w:hyperlink>
    </w:p>
    <w:p w14:paraId="0CBAB670" w14:textId="77777777" w:rsidR="00373590" w:rsidRPr="007B0250" w:rsidRDefault="002A5AF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D323B7">
          <w:rPr>
            <w:noProof/>
            <w:webHidden/>
          </w:rPr>
          <w:fldChar w:fldCharType="begin"/>
        </w:r>
        <w:r w:rsidR="00373590">
          <w:rPr>
            <w:noProof/>
            <w:webHidden/>
          </w:rPr>
          <w:instrText xml:space="preserve"> PAGEREF _Toc531097548 \h </w:instrText>
        </w:r>
        <w:r w:rsidR="00D323B7">
          <w:rPr>
            <w:noProof/>
            <w:webHidden/>
          </w:rPr>
        </w:r>
        <w:r w:rsidR="00D323B7">
          <w:rPr>
            <w:noProof/>
            <w:webHidden/>
          </w:rPr>
          <w:fldChar w:fldCharType="separate"/>
        </w:r>
        <w:r w:rsidR="00553BBD">
          <w:rPr>
            <w:noProof/>
            <w:webHidden/>
          </w:rPr>
          <w:t>37</w:t>
        </w:r>
        <w:r w:rsidR="00D323B7">
          <w:rPr>
            <w:noProof/>
            <w:webHidden/>
          </w:rPr>
          <w:fldChar w:fldCharType="end"/>
        </w:r>
      </w:hyperlink>
    </w:p>
    <w:p w14:paraId="71F5A759" w14:textId="77777777" w:rsidR="00E648E1" w:rsidRPr="00A47F2F" w:rsidRDefault="00D323B7">
      <w:pPr>
        <w:rPr>
          <w:szCs w:val="24"/>
        </w:rPr>
      </w:pPr>
      <w:r w:rsidRPr="00D41148">
        <w:rPr>
          <w:rFonts w:ascii="Calibri" w:hAnsi="Calibri"/>
          <w:b/>
          <w:bCs/>
          <w:i/>
          <w:iCs/>
          <w:sz w:val="20"/>
          <w:szCs w:val="24"/>
        </w:rPr>
        <w:fldChar w:fldCharType="end"/>
      </w:r>
    </w:p>
    <w:p w14:paraId="7821F82A" w14:textId="77777777" w:rsidR="00347900" w:rsidRPr="00A47F2F" w:rsidRDefault="00347900">
      <w:pPr>
        <w:rPr>
          <w:szCs w:val="24"/>
        </w:rPr>
      </w:pPr>
    </w:p>
    <w:p w14:paraId="4A3A66C2"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3D84F1ED"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3041D595"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68AB8FB7"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8B5507A" w14:textId="77777777" w:rsidR="008D4E73" w:rsidRDefault="008D4E73" w:rsidP="008D4E73"/>
    <w:p w14:paraId="7EDD087F" w14:textId="77777777" w:rsidR="00E22B8A" w:rsidRDefault="004962D0" w:rsidP="00DD79B7">
      <w:pPr>
        <w:spacing w:after="0" w:line="240" w:lineRule="auto"/>
        <w:rPr>
          <w:b/>
        </w:rPr>
      </w:pPr>
      <w:r w:rsidRPr="00C211F8">
        <w:rPr>
          <w:b/>
        </w:rPr>
        <w:t>STRATEJİK PLAN ÜST KURULU</w:t>
      </w:r>
    </w:p>
    <w:p w14:paraId="009BE87A" w14:textId="77777777" w:rsidR="004962D0" w:rsidRDefault="004962D0" w:rsidP="00DD79B7">
      <w:pPr>
        <w:spacing w:after="0" w:line="240" w:lineRule="auto"/>
        <w:rPr>
          <w:b/>
        </w:rPr>
      </w:pPr>
    </w:p>
    <w:tbl>
      <w:tblP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2214"/>
        <w:gridCol w:w="4834"/>
        <w:gridCol w:w="2425"/>
      </w:tblGrid>
      <w:tr w:rsidR="002D155D" w:rsidRPr="00D41148" w14:paraId="5AF1DF54" w14:textId="77777777" w:rsidTr="00600A15">
        <w:trPr>
          <w:trHeight w:val="629"/>
        </w:trPr>
        <w:tc>
          <w:tcPr>
            <w:tcW w:w="6950" w:type="dxa"/>
            <w:gridSpan w:val="2"/>
            <w:shd w:val="clear" w:color="auto" w:fill="auto"/>
          </w:tcPr>
          <w:p w14:paraId="78323901" w14:textId="77777777" w:rsidR="002D155D" w:rsidRPr="00D41148" w:rsidRDefault="002D155D" w:rsidP="00D41148">
            <w:pPr>
              <w:spacing w:after="0" w:line="240" w:lineRule="auto"/>
              <w:rPr>
                <w:b/>
              </w:rPr>
            </w:pPr>
            <w:r w:rsidRPr="00D41148">
              <w:rPr>
                <w:b/>
                <w:sz w:val="28"/>
              </w:rPr>
              <w:t>Üst Kurul Bilgileri</w:t>
            </w:r>
          </w:p>
        </w:tc>
        <w:tc>
          <w:tcPr>
            <w:tcW w:w="7259" w:type="dxa"/>
            <w:gridSpan w:val="2"/>
            <w:shd w:val="clear" w:color="auto" w:fill="auto"/>
          </w:tcPr>
          <w:p w14:paraId="39C1CD68" w14:textId="77777777" w:rsidR="002D155D" w:rsidRPr="00D41148" w:rsidRDefault="002D155D" w:rsidP="00D41148">
            <w:pPr>
              <w:spacing w:after="0" w:line="240" w:lineRule="auto"/>
              <w:rPr>
                <w:b/>
              </w:rPr>
            </w:pPr>
            <w:r w:rsidRPr="00D41148">
              <w:rPr>
                <w:b/>
                <w:sz w:val="28"/>
              </w:rPr>
              <w:t>Ekip Bilgileri</w:t>
            </w:r>
          </w:p>
        </w:tc>
      </w:tr>
      <w:tr w:rsidR="00D5715B" w:rsidRPr="00D41148" w14:paraId="1FAEABCF" w14:textId="77777777" w:rsidTr="00600A15">
        <w:trPr>
          <w:trHeight w:val="472"/>
        </w:trPr>
        <w:tc>
          <w:tcPr>
            <w:tcW w:w="4736" w:type="dxa"/>
            <w:shd w:val="clear" w:color="auto" w:fill="auto"/>
          </w:tcPr>
          <w:p w14:paraId="0C117D79" w14:textId="77777777" w:rsidR="002D155D" w:rsidRPr="00D41148" w:rsidRDefault="002D155D" w:rsidP="00D41148">
            <w:pPr>
              <w:spacing w:after="0" w:line="240" w:lineRule="auto"/>
              <w:rPr>
                <w:b/>
                <w:sz w:val="22"/>
              </w:rPr>
            </w:pPr>
            <w:r w:rsidRPr="00D41148">
              <w:rPr>
                <w:b/>
                <w:sz w:val="22"/>
              </w:rPr>
              <w:t>Adı Soyadı</w:t>
            </w:r>
          </w:p>
        </w:tc>
        <w:tc>
          <w:tcPr>
            <w:tcW w:w="2213" w:type="dxa"/>
            <w:shd w:val="clear" w:color="auto" w:fill="auto"/>
          </w:tcPr>
          <w:p w14:paraId="16074A46" w14:textId="77777777" w:rsidR="002D155D" w:rsidRPr="00D41148" w:rsidRDefault="002D155D" w:rsidP="00D41148">
            <w:pPr>
              <w:spacing w:after="0" w:line="240" w:lineRule="auto"/>
              <w:rPr>
                <w:b/>
                <w:sz w:val="22"/>
              </w:rPr>
            </w:pPr>
            <w:r w:rsidRPr="00D41148">
              <w:rPr>
                <w:b/>
                <w:sz w:val="22"/>
              </w:rPr>
              <w:t>Unvanı</w:t>
            </w:r>
          </w:p>
        </w:tc>
        <w:tc>
          <w:tcPr>
            <w:tcW w:w="4834" w:type="dxa"/>
            <w:shd w:val="clear" w:color="auto" w:fill="auto"/>
          </w:tcPr>
          <w:p w14:paraId="30B92590" w14:textId="77777777" w:rsidR="002D155D" w:rsidRPr="00D41148" w:rsidRDefault="002D155D" w:rsidP="00D41148">
            <w:pPr>
              <w:spacing w:after="0" w:line="240" w:lineRule="auto"/>
              <w:rPr>
                <w:b/>
                <w:sz w:val="22"/>
              </w:rPr>
            </w:pPr>
            <w:r w:rsidRPr="00D41148">
              <w:rPr>
                <w:b/>
                <w:sz w:val="22"/>
              </w:rPr>
              <w:t>Adı Soyadı</w:t>
            </w:r>
          </w:p>
        </w:tc>
        <w:tc>
          <w:tcPr>
            <w:tcW w:w="2425" w:type="dxa"/>
            <w:shd w:val="clear" w:color="auto" w:fill="auto"/>
          </w:tcPr>
          <w:p w14:paraId="49E2DFC0" w14:textId="77777777" w:rsidR="002D155D" w:rsidRPr="00D41148" w:rsidRDefault="002D155D" w:rsidP="00D41148">
            <w:pPr>
              <w:spacing w:after="0" w:line="240" w:lineRule="auto"/>
              <w:rPr>
                <w:b/>
                <w:sz w:val="22"/>
              </w:rPr>
            </w:pPr>
            <w:r w:rsidRPr="00D41148">
              <w:rPr>
                <w:b/>
                <w:sz w:val="22"/>
              </w:rPr>
              <w:t>Unvanı</w:t>
            </w:r>
          </w:p>
        </w:tc>
      </w:tr>
      <w:tr w:rsidR="00D5715B" w:rsidRPr="00D41148" w14:paraId="1433844B" w14:textId="77777777" w:rsidTr="00600A15">
        <w:trPr>
          <w:trHeight w:val="472"/>
        </w:trPr>
        <w:tc>
          <w:tcPr>
            <w:tcW w:w="4736" w:type="dxa"/>
            <w:shd w:val="clear" w:color="auto" w:fill="auto"/>
          </w:tcPr>
          <w:p w14:paraId="0B01DCA0" w14:textId="678904D4" w:rsidR="002D155D" w:rsidRPr="00D41148" w:rsidRDefault="00600A15" w:rsidP="00D41148">
            <w:pPr>
              <w:spacing w:after="0" w:line="240" w:lineRule="auto"/>
              <w:rPr>
                <w:sz w:val="20"/>
              </w:rPr>
            </w:pPr>
            <w:r>
              <w:rPr>
                <w:sz w:val="20"/>
              </w:rPr>
              <w:t>Merve URAL KAYATÜRK</w:t>
            </w:r>
          </w:p>
        </w:tc>
        <w:tc>
          <w:tcPr>
            <w:tcW w:w="2213" w:type="dxa"/>
            <w:shd w:val="clear" w:color="auto" w:fill="auto"/>
          </w:tcPr>
          <w:p w14:paraId="617990FB" w14:textId="64BA2E92" w:rsidR="002D155D" w:rsidRPr="00D41148" w:rsidRDefault="00600A15" w:rsidP="00D41148">
            <w:pPr>
              <w:spacing w:after="0" w:line="240" w:lineRule="auto"/>
              <w:rPr>
                <w:sz w:val="20"/>
              </w:rPr>
            </w:pPr>
            <w:r>
              <w:rPr>
                <w:sz w:val="20"/>
              </w:rPr>
              <w:t>Okul Müdürü</w:t>
            </w:r>
          </w:p>
        </w:tc>
        <w:tc>
          <w:tcPr>
            <w:tcW w:w="4834" w:type="dxa"/>
            <w:shd w:val="clear" w:color="auto" w:fill="auto"/>
          </w:tcPr>
          <w:p w14:paraId="0FBBE97E" w14:textId="64818F4E" w:rsidR="002D155D" w:rsidRPr="00D41148" w:rsidRDefault="00600A15" w:rsidP="00D41148">
            <w:pPr>
              <w:spacing w:after="0" w:line="240" w:lineRule="auto"/>
              <w:rPr>
                <w:sz w:val="20"/>
              </w:rPr>
            </w:pPr>
            <w:r>
              <w:rPr>
                <w:sz w:val="20"/>
              </w:rPr>
              <w:t>Seval HORZUM DERVİŞOĞLU</w:t>
            </w:r>
          </w:p>
        </w:tc>
        <w:tc>
          <w:tcPr>
            <w:tcW w:w="2425" w:type="dxa"/>
            <w:shd w:val="clear" w:color="auto" w:fill="auto"/>
          </w:tcPr>
          <w:p w14:paraId="36F9475D" w14:textId="37225C0E" w:rsidR="002D155D" w:rsidRPr="00D41148" w:rsidRDefault="00600A15" w:rsidP="00D41148">
            <w:pPr>
              <w:spacing w:after="0" w:line="240" w:lineRule="auto"/>
              <w:rPr>
                <w:sz w:val="20"/>
              </w:rPr>
            </w:pPr>
            <w:r>
              <w:rPr>
                <w:sz w:val="20"/>
              </w:rPr>
              <w:t>Müdür Yardımcısı</w:t>
            </w:r>
          </w:p>
        </w:tc>
      </w:tr>
      <w:tr w:rsidR="00D5715B" w:rsidRPr="00D41148" w14:paraId="6FED1386" w14:textId="77777777" w:rsidTr="00600A15">
        <w:trPr>
          <w:trHeight w:val="440"/>
        </w:trPr>
        <w:tc>
          <w:tcPr>
            <w:tcW w:w="4736" w:type="dxa"/>
            <w:shd w:val="clear" w:color="auto" w:fill="auto"/>
          </w:tcPr>
          <w:p w14:paraId="1766EBFE" w14:textId="0E8B2B0F" w:rsidR="002D155D" w:rsidRPr="00D41148" w:rsidRDefault="00600A15" w:rsidP="00D41148">
            <w:pPr>
              <w:spacing w:after="0" w:line="240" w:lineRule="auto"/>
              <w:rPr>
                <w:sz w:val="20"/>
              </w:rPr>
            </w:pPr>
            <w:r>
              <w:rPr>
                <w:sz w:val="20"/>
              </w:rPr>
              <w:t>Seval HORZUM DERVİŞOĞLU</w:t>
            </w:r>
          </w:p>
        </w:tc>
        <w:tc>
          <w:tcPr>
            <w:tcW w:w="2213" w:type="dxa"/>
            <w:shd w:val="clear" w:color="auto" w:fill="auto"/>
          </w:tcPr>
          <w:p w14:paraId="62783255" w14:textId="55998D93" w:rsidR="002D155D" w:rsidRPr="00D41148" w:rsidRDefault="00600A15" w:rsidP="00D41148">
            <w:pPr>
              <w:spacing w:after="0" w:line="240" w:lineRule="auto"/>
              <w:rPr>
                <w:sz w:val="20"/>
              </w:rPr>
            </w:pPr>
            <w:r>
              <w:rPr>
                <w:sz w:val="20"/>
              </w:rPr>
              <w:t>Müdür Yardımcısı</w:t>
            </w:r>
          </w:p>
        </w:tc>
        <w:tc>
          <w:tcPr>
            <w:tcW w:w="4834" w:type="dxa"/>
            <w:shd w:val="clear" w:color="auto" w:fill="auto"/>
          </w:tcPr>
          <w:p w14:paraId="382FD686" w14:textId="3C324633" w:rsidR="002D155D" w:rsidRPr="00D41148" w:rsidRDefault="00600A15" w:rsidP="00D41148">
            <w:pPr>
              <w:spacing w:after="0" w:line="240" w:lineRule="auto"/>
              <w:rPr>
                <w:sz w:val="20"/>
              </w:rPr>
            </w:pPr>
            <w:r>
              <w:rPr>
                <w:sz w:val="20"/>
              </w:rPr>
              <w:t>Büşra ALP YILMAZ</w:t>
            </w:r>
          </w:p>
        </w:tc>
        <w:tc>
          <w:tcPr>
            <w:tcW w:w="2425" w:type="dxa"/>
            <w:shd w:val="clear" w:color="auto" w:fill="auto"/>
          </w:tcPr>
          <w:p w14:paraId="1E459EE2" w14:textId="752EEB7B" w:rsidR="002D155D" w:rsidRPr="00D41148" w:rsidRDefault="00600A15" w:rsidP="00D41148">
            <w:pPr>
              <w:spacing w:after="0" w:line="240" w:lineRule="auto"/>
              <w:rPr>
                <w:sz w:val="20"/>
              </w:rPr>
            </w:pPr>
            <w:r>
              <w:rPr>
                <w:sz w:val="20"/>
              </w:rPr>
              <w:t>Öğretmen</w:t>
            </w:r>
          </w:p>
        </w:tc>
      </w:tr>
      <w:tr w:rsidR="00D5715B" w:rsidRPr="00D41148" w14:paraId="4ABAEF29" w14:textId="77777777" w:rsidTr="00600A15">
        <w:trPr>
          <w:trHeight w:val="472"/>
        </w:trPr>
        <w:tc>
          <w:tcPr>
            <w:tcW w:w="4736" w:type="dxa"/>
            <w:shd w:val="clear" w:color="auto" w:fill="auto"/>
          </w:tcPr>
          <w:p w14:paraId="7512EA32" w14:textId="0BFFA376" w:rsidR="002D155D" w:rsidRPr="00D41148" w:rsidRDefault="00600A15" w:rsidP="00D41148">
            <w:pPr>
              <w:spacing w:after="0" w:line="240" w:lineRule="auto"/>
              <w:rPr>
                <w:sz w:val="20"/>
              </w:rPr>
            </w:pPr>
            <w:r>
              <w:rPr>
                <w:sz w:val="20"/>
              </w:rPr>
              <w:t>Özkan KILIÇ</w:t>
            </w:r>
          </w:p>
        </w:tc>
        <w:tc>
          <w:tcPr>
            <w:tcW w:w="2213" w:type="dxa"/>
            <w:shd w:val="clear" w:color="auto" w:fill="auto"/>
          </w:tcPr>
          <w:p w14:paraId="71AF7D5E" w14:textId="7ED927E0" w:rsidR="002D155D" w:rsidRPr="00D41148" w:rsidRDefault="00600A15" w:rsidP="00D41148">
            <w:pPr>
              <w:spacing w:after="0" w:line="240" w:lineRule="auto"/>
              <w:rPr>
                <w:sz w:val="20"/>
              </w:rPr>
            </w:pPr>
            <w:r>
              <w:rPr>
                <w:sz w:val="20"/>
              </w:rPr>
              <w:t>Öğretmen</w:t>
            </w:r>
          </w:p>
        </w:tc>
        <w:tc>
          <w:tcPr>
            <w:tcW w:w="4834" w:type="dxa"/>
            <w:shd w:val="clear" w:color="auto" w:fill="auto"/>
          </w:tcPr>
          <w:p w14:paraId="74696D11" w14:textId="6FBBE672" w:rsidR="002D155D" w:rsidRPr="00D41148" w:rsidRDefault="00600A15" w:rsidP="00D41148">
            <w:pPr>
              <w:spacing w:after="0" w:line="240" w:lineRule="auto"/>
              <w:rPr>
                <w:sz w:val="20"/>
              </w:rPr>
            </w:pPr>
            <w:r>
              <w:rPr>
                <w:sz w:val="20"/>
              </w:rPr>
              <w:t>Esra Ece AYDIN</w:t>
            </w:r>
          </w:p>
        </w:tc>
        <w:tc>
          <w:tcPr>
            <w:tcW w:w="2425" w:type="dxa"/>
            <w:shd w:val="clear" w:color="auto" w:fill="auto"/>
          </w:tcPr>
          <w:p w14:paraId="0B8A1100" w14:textId="240CD036" w:rsidR="002D155D" w:rsidRPr="00D41148" w:rsidRDefault="00600A15" w:rsidP="00D41148">
            <w:pPr>
              <w:spacing w:after="0" w:line="240" w:lineRule="auto"/>
              <w:rPr>
                <w:sz w:val="20"/>
              </w:rPr>
            </w:pPr>
            <w:r>
              <w:rPr>
                <w:sz w:val="20"/>
              </w:rPr>
              <w:t>Öğretmen</w:t>
            </w:r>
          </w:p>
        </w:tc>
      </w:tr>
      <w:tr w:rsidR="00D5715B" w:rsidRPr="00D41148" w14:paraId="462663D3" w14:textId="77777777" w:rsidTr="00600A15">
        <w:trPr>
          <w:trHeight w:val="440"/>
        </w:trPr>
        <w:tc>
          <w:tcPr>
            <w:tcW w:w="4736" w:type="dxa"/>
            <w:shd w:val="clear" w:color="auto" w:fill="auto"/>
          </w:tcPr>
          <w:p w14:paraId="0075E0A6" w14:textId="15DAED53" w:rsidR="002D155D" w:rsidRPr="00D41148" w:rsidRDefault="00600A15" w:rsidP="00D41148">
            <w:pPr>
              <w:spacing w:after="0" w:line="240" w:lineRule="auto"/>
              <w:rPr>
                <w:sz w:val="20"/>
              </w:rPr>
            </w:pPr>
            <w:r>
              <w:rPr>
                <w:sz w:val="20"/>
              </w:rPr>
              <w:t>Zeynep ŞENTÜRK</w:t>
            </w:r>
          </w:p>
        </w:tc>
        <w:tc>
          <w:tcPr>
            <w:tcW w:w="2213" w:type="dxa"/>
            <w:shd w:val="clear" w:color="auto" w:fill="auto"/>
          </w:tcPr>
          <w:p w14:paraId="4537F13C" w14:textId="763DAA57" w:rsidR="002D155D" w:rsidRPr="00D41148" w:rsidRDefault="00600A15" w:rsidP="00D41148">
            <w:pPr>
              <w:spacing w:after="0" w:line="240" w:lineRule="auto"/>
              <w:rPr>
                <w:sz w:val="20"/>
              </w:rPr>
            </w:pPr>
            <w:r>
              <w:rPr>
                <w:sz w:val="20"/>
              </w:rPr>
              <w:t>Öğretmen</w:t>
            </w:r>
          </w:p>
        </w:tc>
        <w:tc>
          <w:tcPr>
            <w:tcW w:w="4834" w:type="dxa"/>
            <w:shd w:val="clear" w:color="auto" w:fill="auto"/>
          </w:tcPr>
          <w:p w14:paraId="0E2E55BB" w14:textId="5F8C0319" w:rsidR="002D155D" w:rsidRPr="00D41148" w:rsidRDefault="00600A15" w:rsidP="00D41148">
            <w:pPr>
              <w:spacing w:after="0" w:line="240" w:lineRule="auto"/>
              <w:rPr>
                <w:sz w:val="20"/>
              </w:rPr>
            </w:pPr>
            <w:r>
              <w:rPr>
                <w:sz w:val="20"/>
              </w:rPr>
              <w:t>Hilal ARMAĞAN</w:t>
            </w:r>
          </w:p>
        </w:tc>
        <w:tc>
          <w:tcPr>
            <w:tcW w:w="2425" w:type="dxa"/>
            <w:shd w:val="clear" w:color="auto" w:fill="auto"/>
          </w:tcPr>
          <w:p w14:paraId="229B9817" w14:textId="1A9C6B48" w:rsidR="002D155D" w:rsidRPr="00D41148" w:rsidRDefault="00600A15" w:rsidP="00D41148">
            <w:pPr>
              <w:spacing w:after="0" w:line="240" w:lineRule="auto"/>
              <w:rPr>
                <w:sz w:val="20"/>
              </w:rPr>
            </w:pPr>
            <w:r>
              <w:rPr>
                <w:sz w:val="20"/>
              </w:rPr>
              <w:t>Öğretmen</w:t>
            </w:r>
          </w:p>
        </w:tc>
      </w:tr>
      <w:tr w:rsidR="00D5715B" w:rsidRPr="00D41148" w14:paraId="778427B5" w14:textId="77777777" w:rsidTr="00600A15">
        <w:trPr>
          <w:trHeight w:val="440"/>
        </w:trPr>
        <w:tc>
          <w:tcPr>
            <w:tcW w:w="4736" w:type="dxa"/>
            <w:shd w:val="clear" w:color="auto" w:fill="auto"/>
          </w:tcPr>
          <w:p w14:paraId="49D07BB4" w14:textId="4C7DD0D7" w:rsidR="002D155D" w:rsidRPr="00D41148" w:rsidRDefault="00600A15" w:rsidP="00D41148">
            <w:pPr>
              <w:spacing w:after="0" w:line="240" w:lineRule="auto"/>
              <w:rPr>
                <w:sz w:val="20"/>
              </w:rPr>
            </w:pPr>
            <w:r>
              <w:rPr>
                <w:sz w:val="20"/>
              </w:rPr>
              <w:t>İbrahim KAY</w:t>
            </w:r>
          </w:p>
        </w:tc>
        <w:tc>
          <w:tcPr>
            <w:tcW w:w="2213" w:type="dxa"/>
            <w:shd w:val="clear" w:color="auto" w:fill="auto"/>
          </w:tcPr>
          <w:p w14:paraId="5E26915D" w14:textId="36BCC344" w:rsidR="002D155D" w:rsidRPr="00D41148" w:rsidRDefault="00600A15" w:rsidP="00D41148">
            <w:pPr>
              <w:spacing w:after="0" w:line="240" w:lineRule="auto"/>
              <w:rPr>
                <w:sz w:val="20"/>
              </w:rPr>
            </w:pPr>
            <w:r>
              <w:rPr>
                <w:sz w:val="20"/>
              </w:rPr>
              <w:t>Okul Aile Birliği Başkanı</w:t>
            </w:r>
          </w:p>
        </w:tc>
        <w:tc>
          <w:tcPr>
            <w:tcW w:w="4834" w:type="dxa"/>
            <w:shd w:val="clear" w:color="auto" w:fill="auto"/>
          </w:tcPr>
          <w:p w14:paraId="08A388FC" w14:textId="195FBFF5" w:rsidR="002D155D" w:rsidRPr="00D41148" w:rsidRDefault="00600A15" w:rsidP="00D41148">
            <w:pPr>
              <w:spacing w:after="0" w:line="240" w:lineRule="auto"/>
              <w:rPr>
                <w:sz w:val="20"/>
              </w:rPr>
            </w:pPr>
            <w:r>
              <w:rPr>
                <w:sz w:val="20"/>
              </w:rPr>
              <w:t>Olgun KALA</w:t>
            </w:r>
          </w:p>
        </w:tc>
        <w:tc>
          <w:tcPr>
            <w:tcW w:w="2425" w:type="dxa"/>
            <w:shd w:val="clear" w:color="auto" w:fill="auto"/>
          </w:tcPr>
          <w:p w14:paraId="04CAEA1E" w14:textId="7DCC5D74" w:rsidR="002D155D" w:rsidRPr="00D41148" w:rsidRDefault="00600A15" w:rsidP="00D41148">
            <w:pPr>
              <w:spacing w:after="0" w:line="240" w:lineRule="auto"/>
              <w:rPr>
                <w:sz w:val="20"/>
              </w:rPr>
            </w:pPr>
            <w:r>
              <w:rPr>
                <w:sz w:val="20"/>
              </w:rPr>
              <w:t>Veli</w:t>
            </w:r>
          </w:p>
        </w:tc>
      </w:tr>
      <w:tr w:rsidR="00D5715B" w:rsidRPr="00D41148" w14:paraId="4A4116F8" w14:textId="77777777" w:rsidTr="00600A15">
        <w:trPr>
          <w:trHeight w:val="440"/>
        </w:trPr>
        <w:tc>
          <w:tcPr>
            <w:tcW w:w="4736" w:type="dxa"/>
            <w:shd w:val="clear" w:color="auto" w:fill="auto"/>
          </w:tcPr>
          <w:p w14:paraId="23F44E68" w14:textId="4BFE77A1" w:rsidR="002D155D" w:rsidRPr="00D41148" w:rsidRDefault="00600A15" w:rsidP="00D41148">
            <w:pPr>
              <w:spacing w:after="0" w:line="240" w:lineRule="auto"/>
              <w:rPr>
                <w:sz w:val="20"/>
              </w:rPr>
            </w:pPr>
            <w:r>
              <w:rPr>
                <w:sz w:val="20"/>
              </w:rPr>
              <w:t>Selçuk SARITAŞ</w:t>
            </w:r>
          </w:p>
        </w:tc>
        <w:tc>
          <w:tcPr>
            <w:tcW w:w="2213" w:type="dxa"/>
            <w:shd w:val="clear" w:color="auto" w:fill="auto"/>
          </w:tcPr>
          <w:p w14:paraId="6E70A4CD" w14:textId="029BE4B1" w:rsidR="002D155D" w:rsidRPr="00D41148" w:rsidRDefault="00600A15" w:rsidP="00D41148">
            <w:pPr>
              <w:spacing w:after="0" w:line="240" w:lineRule="auto"/>
              <w:rPr>
                <w:sz w:val="20"/>
              </w:rPr>
            </w:pPr>
            <w:r>
              <w:rPr>
                <w:sz w:val="20"/>
              </w:rPr>
              <w:t>Okul Aile Birliği Üyesi</w:t>
            </w:r>
          </w:p>
        </w:tc>
        <w:tc>
          <w:tcPr>
            <w:tcW w:w="4834" w:type="dxa"/>
            <w:shd w:val="clear" w:color="auto" w:fill="auto"/>
          </w:tcPr>
          <w:p w14:paraId="726F2F13" w14:textId="7CE54418" w:rsidR="002D155D" w:rsidRPr="00D41148" w:rsidRDefault="00343EC6" w:rsidP="00D41148">
            <w:pPr>
              <w:spacing w:after="0" w:line="240" w:lineRule="auto"/>
              <w:rPr>
                <w:sz w:val="20"/>
              </w:rPr>
            </w:pPr>
            <w:r>
              <w:rPr>
                <w:sz w:val="20"/>
              </w:rPr>
              <w:t>Şener KARABAĞ</w:t>
            </w:r>
          </w:p>
        </w:tc>
        <w:tc>
          <w:tcPr>
            <w:tcW w:w="2425" w:type="dxa"/>
            <w:shd w:val="clear" w:color="auto" w:fill="auto"/>
          </w:tcPr>
          <w:p w14:paraId="2E6DED9B" w14:textId="242A231A" w:rsidR="002D155D" w:rsidRPr="00D41148" w:rsidRDefault="00600A15" w:rsidP="00D41148">
            <w:pPr>
              <w:spacing w:after="0" w:line="240" w:lineRule="auto"/>
              <w:rPr>
                <w:sz w:val="20"/>
              </w:rPr>
            </w:pPr>
            <w:r>
              <w:rPr>
                <w:sz w:val="20"/>
              </w:rPr>
              <w:t>Veli</w:t>
            </w:r>
          </w:p>
        </w:tc>
      </w:tr>
    </w:tbl>
    <w:p w14:paraId="3E1B02C2" w14:textId="77777777" w:rsidR="004962D0" w:rsidRDefault="004962D0" w:rsidP="00DD79B7">
      <w:pPr>
        <w:spacing w:after="0" w:line="240" w:lineRule="auto"/>
        <w:rPr>
          <w:b/>
        </w:rPr>
      </w:pPr>
    </w:p>
    <w:p w14:paraId="2D459E13"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62CE1152"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167B6F80"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5A4AFBF9" w14:textId="77777777" w:rsidR="00B45112" w:rsidRDefault="00B45112" w:rsidP="00A9015C">
      <w:pPr>
        <w:autoSpaceDE w:val="0"/>
        <w:autoSpaceDN w:val="0"/>
        <w:adjustRightInd w:val="0"/>
        <w:spacing w:after="0" w:line="240" w:lineRule="auto"/>
        <w:ind w:firstLine="708"/>
        <w:jc w:val="both"/>
        <w:rPr>
          <w:szCs w:val="24"/>
        </w:rPr>
      </w:pPr>
    </w:p>
    <w:p w14:paraId="3A68988E" w14:textId="77777777" w:rsidR="00B45112" w:rsidRDefault="00B45112" w:rsidP="00A9015C">
      <w:pPr>
        <w:autoSpaceDE w:val="0"/>
        <w:autoSpaceDN w:val="0"/>
        <w:adjustRightInd w:val="0"/>
        <w:spacing w:after="0" w:line="240" w:lineRule="auto"/>
        <w:ind w:firstLine="708"/>
        <w:jc w:val="both"/>
        <w:rPr>
          <w:szCs w:val="24"/>
        </w:rPr>
      </w:pPr>
    </w:p>
    <w:p w14:paraId="59B15D8B" w14:textId="77777777" w:rsidR="00B45112" w:rsidRDefault="00B45112" w:rsidP="00A9015C">
      <w:pPr>
        <w:autoSpaceDE w:val="0"/>
        <w:autoSpaceDN w:val="0"/>
        <w:adjustRightInd w:val="0"/>
        <w:spacing w:after="0" w:line="240" w:lineRule="auto"/>
        <w:ind w:firstLine="708"/>
        <w:jc w:val="both"/>
        <w:rPr>
          <w:szCs w:val="24"/>
        </w:rPr>
      </w:pPr>
    </w:p>
    <w:p w14:paraId="045E9529" w14:textId="77777777" w:rsidR="00B45112" w:rsidRDefault="00B45112" w:rsidP="00A9015C">
      <w:pPr>
        <w:autoSpaceDE w:val="0"/>
        <w:autoSpaceDN w:val="0"/>
        <w:adjustRightInd w:val="0"/>
        <w:spacing w:after="0" w:line="240" w:lineRule="auto"/>
        <w:ind w:firstLine="708"/>
        <w:jc w:val="both"/>
        <w:rPr>
          <w:szCs w:val="24"/>
        </w:rPr>
      </w:pPr>
    </w:p>
    <w:p w14:paraId="18714CE1"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4D9F233D" w14:textId="6E29CEA6" w:rsidR="00D869F3" w:rsidRPr="00A47F2F" w:rsidRDefault="001D2BEC" w:rsidP="00923F6E">
      <w:pPr>
        <w:pStyle w:val="Balk2"/>
      </w:pPr>
      <w:bookmarkStart w:id="19" w:name="_Toc531097534"/>
      <w:bookmarkEnd w:id="18"/>
      <w:r w:rsidRPr="00A47F2F">
        <w:t>Okulun Kısa Tanıtımı</w:t>
      </w:r>
      <w:r w:rsidR="00373590">
        <w:t xml:space="preserve"> </w:t>
      </w:r>
      <w:bookmarkEnd w:id="19"/>
    </w:p>
    <w:p w14:paraId="7389E576" w14:textId="4EF2A7FC" w:rsidR="00344508" w:rsidRPr="00820DE0" w:rsidRDefault="00344508" w:rsidP="00344508">
      <w:r>
        <w:rPr>
          <w:rFonts w:ascii="Arial" w:hAnsi="Arial" w:cs="Arial"/>
        </w:rPr>
        <w:t xml:space="preserve">     Okulumuz Ardahan ili Sulakyurt Köyü’nde bulunmaktadır. Okulumuzun yeni binası 2013 yılında yapılmış olup ilkokul ve ortaokul olarak eğitim öğretime başlamıştır. Değirmenli, </w:t>
      </w:r>
      <w:proofErr w:type="spellStart"/>
      <w:r>
        <w:rPr>
          <w:rFonts w:ascii="Arial" w:hAnsi="Arial" w:cs="Arial"/>
        </w:rPr>
        <w:t>Çataldere</w:t>
      </w:r>
      <w:proofErr w:type="spellEnd"/>
      <w:r>
        <w:rPr>
          <w:rFonts w:ascii="Arial" w:hAnsi="Arial" w:cs="Arial"/>
        </w:rPr>
        <w:t xml:space="preserve">, </w:t>
      </w:r>
      <w:proofErr w:type="spellStart"/>
      <w:r>
        <w:rPr>
          <w:rFonts w:ascii="Arial" w:hAnsi="Arial" w:cs="Arial"/>
        </w:rPr>
        <w:t>Derindere</w:t>
      </w:r>
      <w:proofErr w:type="spellEnd"/>
      <w:r>
        <w:rPr>
          <w:rFonts w:ascii="Arial" w:hAnsi="Arial" w:cs="Arial"/>
        </w:rPr>
        <w:t xml:space="preserve">, </w:t>
      </w:r>
      <w:proofErr w:type="spellStart"/>
      <w:r>
        <w:rPr>
          <w:rFonts w:ascii="Arial" w:hAnsi="Arial" w:cs="Arial"/>
        </w:rPr>
        <w:t>Yokuşdibi</w:t>
      </w:r>
      <w:proofErr w:type="spellEnd"/>
      <w:r>
        <w:rPr>
          <w:rFonts w:ascii="Arial" w:hAnsi="Arial" w:cs="Arial"/>
        </w:rPr>
        <w:t xml:space="preserve">, </w:t>
      </w:r>
      <w:proofErr w:type="spellStart"/>
      <w:r>
        <w:rPr>
          <w:rFonts w:ascii="Arial" w:hAnsi="Arial" w:cs="Arial"/>
        </w:rPr>
        <w:t>Kazlıköy</w:t>
      </w:r>
      <w:proofErr w:type="spellEnd"/>
      <w:r>
        <w:rPr>
          <w:rFonts w:ascii="Arial" w:hAnsi="Arial" w:cs="Arial"/>
        </w:rPr>
        <w:t xml:space="preserve">, </w:t>
      </w:r>
      <w:proofErr w:type="spellStart"/>
      <w:r>
        <w:rPr>
          <w:rFonts w:ascii="Arial" w:hAnsi="Arial" w:cs="Arial"/>
        </w:rPr>
        <w:t>Açıkyazı</w:t>
      </w:r>
      <w:proofErr w:type="spellEnd"/>
      <w:r>
        <w:rPr>
          <w:rFonts w:ascii="Arial" w:hAnsi="Arial" w:cs="Arial"/>
        </w:rPr>
        <w:t xml:space="preserve">, </w:t>
      </w:r>
      <w:proofErr w:type="spellStart"/>
      <w:r>
        <w:rPr>
          <w:rFonts w:ascii="Arial" w:hAnsi="Arial" w:cs="Arial"/>
        </w:rPr>
        <w:t>Çetinsu</w:t>
      </w:r>
      <w:proofErr w:type="spellEnd"/>
      <w:r>
        <w:rPr>
          <w:rFonts w:ascii="Arial" w:hAnsi="Arial" w:cs="Arial"/>
        </w:rPr>
        <w:t xml:space="preserve">, </w:t>
      </w:r>
      <w:proofErr w:type="spellStart"/>
      <w:r>
        <w:rPr>
          <w:rFonts w:ascii="Arial" w:hAnsi="Arial" w:cs="Arial"/>
        </w:rPr>
        <w:t>Sarıyamaç</w:t>
      </w:r>
      <w:proofErr w:type="spellEnd"/>
      <w:r>
        <w:rPr>
          <w:rFonts w:ascii="Arial" w:hAnsi="Arial" w:cs="Arial"/>
        </w:rPr>
        <w:t xml:space="preserve"> köylerinden öğrenciler taşımalı olarak okulumuza gelmektedir. Okulumuz 3 katlı olup, bahçesinde basketbol, voleybol sahaları mevcuttur. Öğrencilerin bahçede oturabileceği 2 tane kamelya bulunmaktadır. </w:t>
      </w:r>
    </w:p>
    <w:p w14:paraId="6D17AA48" w14:textId="77777777" w:rsidR="00A5694F" w:rsidRDefault="00A5694F" w:rsidP="00923F6E">
      <w:pPr>
        <w:rPr>
          <w:b/>
          <w:i/>
        </w:rPr>
      </w:pPr>
    </w:p>
    <w:p w14:paraId="3FEC852A" w14:textId="77777777" w:rsidR="00A5694F" w:rsidRDefault="00A5694F" w:rsidP="00923F6E">
      <w:pPr>
        <w:rPr>
          <w:b/>
          <w:i/>
        </w:rPr>
      </w:pPr>
    </w:p>
    <w:p w14:paraId="6FBD8395" w14:textId="77777777" w:rsidR="00373590" w:rsidRDefault="00373590" w:rsidP="00923F6E">
      <w:pPr>
        <w:rPr>
          <w:b/>
          <w:i/>
        </w:rPr>
      </w:pPr>
    </w:p>
    <w:p w14:paraId="546DD779" w14:textId="77777777" w:rsidR="00373590" w:rsidRDefault="00373590" w:rsidP="00923F6E">
      <w:pPr>
        <w:rPr>
          <w:b/>
          <w:i/>
        </w:rPr>
      </w:pPr>
    </w:p>
    <w:p w14:paraId="14F02FFA" w14:textId="77777777" w:rsidR="00373590" w:rsidRDefault="00373590" w:rsidP="00923F6E">
      <w:pPr>
        <w:rPr>
          <w:b/>
          <w:i/>
        </w:rPr>
      </w:pPr>
    </w:p>
    <w:p w14:paraId="5D6D3654" w14:textId="77777777" w:rsidR="00373590" w:rsidRDefault="00373590" w:rsidP="00923F6E">
      <w:pPr>
        <w:rPr>
          <w:b/>
          <w:i/>
        </w:rPr>
      </w:pPr>
    </w:p>
    <w:p w14:paraId="613EB080"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3D0615F0" w14:textId="77777777" w:rsidR="00A07F48" w:rsidRDefault="00A07F48" w:rsidP="00E67FCA">
      <w:pPr>
        <w:pStyle w:val="Balk3"/>
      </w:pPr>
      <w:r>
        <w:t>Okul Künyesi</w:t>
      </w:r>
    </w:p>
    <w:bookmarkEnd w:id="20"/>
    <w:p w14:paraId="2D846032"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4A6B26FE" w14:textId="77777777" w:rsidR="005D5792" w:rsidRDefault="005D5792" w:rsidP="00A07F48">
      <w:pPr>
        <w:autoSpaceDE w:val="0"/>
        <w:autoSpaceDN w:val="0"/>
        <w:adjustRightInd w:val="0"/>
        <w:spacing w:after="0" w:line="240" w:lineRule="auto"/>
        <w:ind w:firstLine="708"/>
        <w:jc w:val="both"/>
        <w:rPr>
          <w:szCs w:val="24"/>
        </w:rPr>
      </w:pPr>
    </w:p>
    <w:p w14:paraId="0BC3CD65"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3D6675D4"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1AB5D7A" w14:textId="38C284FA" w:rsidR="00182608" w:rsidRPr="00A07F48" w:rsidRDefault="00A07F48" w:rsidP="00344508">
            <w:r w:rsidRPr="00A07F48">
              <w:t>İli:</w:t>
            </w:r>
            <w:r>
              <w:t xml:space="preserve"> </w:t>
            </w:r>
            <w:r w:rsidR="00344508">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62DFD97" w14:textId="1AD44C14" w:rsidR="00182608" w:rsidRPr="00A07F48" w:rsidRDefault="00182608" w:rsidP="00344508">
            <w:proofErr w:type="spellStart"/>
            <w:proofErr w:type="gramStart"/>
            <w:r w:rsidRPr="00A07F48">
              <w:rPr>
                <w:b/>
              </w:rPr>
              <w:t>İ</w:t>
            </w:r>
            <w:r w:rsidR="00A07F48" w:rsidRPr="00A07F48">
              <w:rPr>
                <w:b/>
              </w:rPr>
              <w:t>lçesi:</w:t>
            </w:r>
            <w:r w:rsidR="00344508">
              <w:t>Merkez</w:t>
            </w:r>
            <w:proofErr w:type="spellEnd"/>
            <w:proofErr w:type="gramEnd"/>
          </w:p>
        </w:tc>
      </w:tr>
      <w:tr w:rsidR="009436C8" w:rsidRPr="00A47F2F" w14:paraId="4C04382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EC3160B"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31572C" w14:textId="498F8D18" w:rsidR="00A5694F" w:rsidRPr="009436C8" w:rsidRDefault="00344508" w:rsidP="00A07F48">
            <w:pPr>
              <w:rPr>
                <w:sz w:val="20"/>
              </w:rPr>
            </w:pPr>
            <w:r>
              <w:rPr>
                <w:sz w:val="20"/>
              </w:rPr>
              <w:t>Sulakyurt Köyü.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8EA0F26" w14:textId="54E9A6FF"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3653E851" w14:textId="557D75B4" w:rsidR="00A5694F" w:rsidRPr="009436C8" w:rsidRDefault="002A5AF7" w:rsidP="00A07F48">
            <w:pPr>
              <w:rPr>
                <w:sz w:val="20"/>
              </w:rPr>
            </w:pPr>
            <w:hyperlink r:id="rId12" w:history="1">
              <w:r w:rsidR="00CD07F6" w:rsidRPr="00855672">
                <w:rPr>
                  <w:rStyle w:val="Kpr"/>
                  <w:sz w:val="20"/>
                </w:rPr>
                <w:t>Sulakyurt100.YılOrtaokulu</w:t>
              </w:r>
            </w:hyperlink>
          </w:p>
        </w:tc>
      </w:tr>
      <w:tr w:rsidR="009436C8" w:rsidRPr="00A47F2F" w14:paraId="3A7E485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8EB0A01"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BEBC066" w14:textId="2074C950" w:rsidR="00A5694F" w:rsidRPr="009436C8" w:rsidRDefault="00344508" w:rsidP="00A07F48">
            <w:pPr>
              <w:rPr>
                <w:sz w:val="20"/>
              </w:rPr>
            </w:pPr>
            <w:proofErr w:type="gramStart"/>
            <w:r>
              <w:rPr>
                <w:sz w:val="20"/>
              </w:rPr>
              <w:t>4782252364</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2E40E272"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A3BFDA5" w14:textId="77777777" w:rsidR="00A5694F" w:rsidRPr="009436C8" w:rsidRDefault="00A5694F" w:rsidP="00A07F48">
            <w:pPr>
              <w:rPr>
                <w:sz w:val="20"/>
              </w:rPr>
            </w:pPr>
          </w:p>
        </w:tc>
      </w:tr>
      <w:tr w:rsidR="009436C8" w:rsidRPr="00A47F2F" w14:paraId="086967A8"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9A9B0DC"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F2A271" w14:textId="1F77FEE4" w:rsidR="009436C8" w:rsidRPr="009436C8" w:rsidRDefault="00344508" w:rsidP="00A07F48">
            <w:pPr>
              <w:rPr>
                <w:b/>
                <w:sz w:val="20"/>
              </w:rPr>
            </w:pPr>
            <w:r>
              <w:rPr>
                <w:sz w:val="20"/>
              </w:rPr>
              <w:t>708359@meb</w:t>
            </w:r>
            <w:r w:rsidR="00281916">
              <w:rPr>
                <w:sz w:val="20"/>
              </w:rPr>
              <w:t>.</w:t>
            </w:r>
            <w:r>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04E9D93"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2FFBFAE" w14:textId="6146A537" w:rsidR="009436C8" w:rsidRPr="009436C8" w:rsidRDefault="00281916" w:rsidP="00A07F48">
            <w:pPr>
              <w:rPr>
                <w:sz w:val="20"/>
              </w:rPr>
            </w:pPr>
            <w:r>
              <w:rPr>
                <w:sz w:val="20"/>
              </w:rPr>
              <w:t>www.sulakyurt100.yılortaokulu.meb.k12</w:t>
            </w:r>
          </w:p>
        </w:tc>
      </w:tr>
      <w:tr w:rsidR="00FF5561" w:rsidRPr="00A47F2F" w14:paraId="41F0776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EBA5A0B"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E1D32CF" w14:textId="597A31A4" w:rsidR="009436C8" w:rsidRPr="009436C8" w:rsidRDefault="00281916" w:rsidP="00A07F48">
            <w:pPr>
              <w:rPr>
                <w:b/>
                <w:sz w:val="20"/>
              </w:rPr>
            </w:pPr>
            <w:r>
              <w:rPr>
                <w:b/>
                <w:sz w:val="20"/>
              </w:rPr>
              <w:t>708359</w:t>
            </w:r>
          </w:p>
        </w:tc>
        <w:tc>
          <w:tcPr>
            <w:tcW w:w="981" w:type="pct"/>
            <w:gridSpan w:val="2"/>
            <w:tcBorders>
              <w:top w:val="single" w:sz="8" w:space="0" w:color="000066"/>
              <w:left w:val="nil"/>
              <w:bottom w:val="nil"/>
              <w:right w:val="single" w:sz="8" w:space="0" w:color="000000"/>
            </w:tcBorders>
            <w:shd w:val="clear" w:color="auto" w:fill="auto"/>
            <w:noWrap/>
            <w:vAlign w:val="center"/>
          </w:tcPr>
          <w:p w14:paraId="21330EBC"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EC90C7A" w14:textId="38375E90" w:rsidR="009436C8" w:rsidRPr="009436C8" w:rsidRDefault="00281916" w:rsidP="00A07F48">
            <w:pPr>
              <w:rPr>
                <w:sz w:val="20"/>
              </w:rPr>
            </w:pPr>
            <w:r>
              <w:rPr>
                <w:sz w:val="20"/>
              </w:rPr>
              <w:t>Tam gün</w:t>
            </w:r>
          </w:p>
        </w:tc>
      </w:tr>
      <w:tr w:rsidR="005D5792" w:rsidRPr="00A47F2F" w14:paraId="158215F7"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1220835" w14:textId="3FCF3EFD"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281916">
              <w:rPr>
                <w:b/>
                <w:sz w:val="20"/>
              </w:rPr>
              <w:t>2013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1A1A5E8" w14:textId="22B865AC"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1668827" w14:textId="78340A22" w:rsidR="005D5792" w:rsidRPr="009436C8" w:rsidRDefault="00E92030" w:rsidP="00A5694F">
            <w:pPr>
              <w:rPr>
                <w:sz w:val="20"/>
              </w:rPr>
            </w:pPr>
            <w:r>
              <w:rPr>
                <w:sz w:val="20"/>
              </w:rPr>
              <w:t>4</w:t>
            </w:r>
          </w:p>
        </w:tc>
      </w:tr>
      <w:tr w:rsidR="00FF5561" w:rsidRPr="00A47F2F" w14:paraId="47ED1421"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A915762"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4D21C58"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B9662B1" w14:textId="7F75A8DE" w:rsidR="00FF5561" w:rsidRPr="009436C8" w:rsidRDefault="00E92030" w:rsidP="00A5694F">
            <w:pPr>
              <w:rPr>
                <w:sz w:val="20"/>
              </w:rPr>
            </w:pPr>
            <w:r>
              <w:rPr>
                <w:sz w:val="20"/>
              </w:rPr>
              <w:t>44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54EA8F"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BB723A6"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BDF7DE1" w14:textId="1C322A49" w:rsidR="00FF5561" w:rsidRPr="009436C8" w:rsidRDefault="00E92030" w:rsidP="00A5694F">
            <w:pPr>
              <w:rPr>
                <w:sz w:val="20"/>
              </w:rPr>
            </w:pPr>
            <w:r>
              <w:rPr>
                <w:sz w:val="20"/>
              </w:rPr>
              <w:t>7</w:t>
            </w:r>
          </w:p>
        </w:tc>
      </w:tr>
      <w:tr w:rsidR="00FF5561" w:rsidRPr="00A47F2F" w14:paraId="1DA6EF13"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D2A0556"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01B9BCC"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E3495C9" w14:textId="5FDC49DA" w:rsidR="00FF5561" w:rsidRPr="009436C8" w:rsidRDefault="00E92030" w:rsidP="00A5694F">
            <w:pPr>
              <w:rPr>
                <w:sz w:val="20"/>
              </w:rPr>
            </w:pPr>
            <w:r>
              <w:rPr>
                <w:sz w:val="20"/>
              </w:rPr>
              <w:t>43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2630E1A"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D20A149"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7D83CF2" w14:textId="4B8CEDA3" w:rsidR="00FF5561" w:rsidRPr="009436C8" w:rsidRDefault="00E92030" w:rsidP="00A5694F">
            <w:pPr>
              <w:rPr>
                <w:sz w:val="20"/>
              </w:rPr>
            </w:pPr>
            <w:r>
              <w:rPr>
                <w:sz w:val="20"/>
              </w:rPr>
              <w:t>2</w:t>
            </w:r>
          </w:p>
        </w:tc>
      </w:tr>
      <w:tr w:rsidR="00581C99" w:rsidRPr="00A47F2F" w14:paraId="4229B28F"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82E799B"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9FBF0A6"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14BD2C3" w14:textId="210A1E1E" w:rsidR="00FF5561" w:rsidRPr="009436C8" w:rsidRDefault="00E92030" w:rsidP="00A5694F">
            <w:pPr>
              <w:rPr>
                <w:sz w:val="20"/>
              </w:rPr>
            </w:pPr>
            <w:r>
              <w:rPr>
                <w:sz w:val="20"/>
              </w:rPr>
              <w:t>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4E18778"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16A730"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F18B6CE" w14:textId="78856C1D" w:rsidR="00FF5561" w:rsidRPr="009436C8" w:rsidRDefault="00E92030" w:rsidP="00A5694F">
            <w:pPr>
              <w:rPr>
                <w:sz w:val="20"/>
              </w:rPr>
            </w:pPr>
            <w:r>
              <w:rPr>
                <w:sz w:val="20"/>
              </w:rPr>
              <w:t>9</w:t>
            </w:r>
          </w:p>
        </w:tc>
      </w:tr>
      <w:tr w:rsidR="00581C99" w:rsidRPr="00A47F2F" w14:paraId="5DCAC64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4B3FADB"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AB7469" w14:textId="319195F0" w:rsidR="00581C99" w:rsidRPr="009436C8" w:rsidRDefault="00581C99" w:rsidP="00A5694F">
            <w:pPr>
              <w:rPr>
                <w:sz w:val="20"/>
              </w:rPr>
            </w:pPr>
            <w:r>
              <w:rPr>
                <w:sz w:val="20"/>
              </w:rPr>
              <w:t>:</w:t>
            </w:r>
            <w:r w:rsidR="00E92030">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9D933F"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326AD14" w14:textId="210B386E" w:rsidR="00581C99" w:rsidRPr="009436C8" w:rsidRDefault="00581C99" w:rsidP="00A5694F">
            <w:pPr>
              <w:rPr>
                <w:sz w:val="20"/>
              </w:rPr>
            </w:pPr>
            <w:r>
              <w:rPr>
                <w:sz w:val="20"/>
              </w:rPr>
              <w:t>:</w:t>
            </w:r>
            <w:r w:rsidR="00E92030">
              <w:rPr>
                <w:sz w:val="20"/>
              </w:rPr>
              <w:t>17</w:t>
            </w:r>
          </w:p>
        </w:tc>
      </w:tr>
      <w:tr w:rsidR="00581C99" w:rsidRPr="00A47F2F" w14:paraId="099CF9D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724C4B1"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9A97A9" w14:textId="3931E657" w:rsidR="00581C99" w:rsidRPr="009436C8" w:rsidRDefault="00581C99" w:rsidP="00A5694F">
            <w:pPr>
              <w:rPr>
                <w:sz w:val="20"/>
              </w:rPr>
            </w:pPr>
            <w:r>
              <w:rPr>
                <w:sz w:val="20"/>
              </w:rPr>
              <w:t>:</w:t>
            </w:r>
            <w:r w:rsidR="00E92030">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DB914AD"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05AE201" w14:textId="46808E1B" w:rsidR="00581C99" w:rsidRPr="009436C8" w:rsidRDefault="00581C99" w:rsidP="00A5694F">
            <w:pPr>
              <w:rPr>
                <w:sz w:val="20"/>
              </w:rPr>
            </w:pPr>
            <w:r>
              <w:rPr>
                <w:sz w:val="20"/>
              </w:rPr>
              <w:t>:</w:t>
            </w:r>
            <w:r w:rsidR="00E92030">
              <w:rPr>
                <w:sz w:val="20"/>
              </w:rPr>
              <w:t>0</w:t>
            </w:r>
          </w:p>
        </w:tc>
      </w:tr>
      <w:tr w:rsidR="00581C99" w:rsidRPr="00A47F2F" w14:paraId="79D27F8F"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629466E" w14:textId="17213394"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7FD2EF" w14:textId="4A5E5C64" w:rsidR="00581C99" w:rsidRPr="009436C8" w:rsidRDefault="00E92030" w:rsidP="00A5694F">
            <w:pPr>
              <w:rPr>
                <w:sz w:val="20"/>
              </w:rPr>
            </w:pPr>
            <w:r>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ACC0705"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0362FBF" w14:textId="4CD879D9" w:rsidR="00581C99" w:rsidRPr="009436C8" w:rsidRDefault="00E92030" w:rsidP="00A5694F">
            <w:pPr>
              <w:rPr>
                <w:sz w:val="20"/>
              </w:rPr>
            </w:pPr>
            <w:r>
              <w:rPr>
                <w:sz w:val="20"/>
              </w:rPr>
              <w:t>3</w:t>
            </w:r>
          </w:p>
        </w:tc>
      </w:tr>
    </w:tbl>
    <w:p w14:paraId="1B74949A" w14:textId="77777777" w:rsidR="00E63125" w:rsidRPr="00373590" w:rsidRDefault="00E63125" w:rsidP="00E63125">
      <w:pPr>
        <w:rPr>
          <w:sz w:val="20"/>
        </w:rPr>
      </w:pPr>
    </w:p>
    <w:p w14:paraId="627590F7" w14:textId="77777777" w:rsidR="00E63125" w:rsidRDefault="00E63125" w:rsidP="00E63125"/>
    <w:p w14:paraId="53473656" w14:textId="77777777" w:rsidR="00E67FCA" w:rsidRDefault="00E67FCA" w:rsidP="00E67FCA">
      <w:pPr>
        <w:pStyle w:val="Balk3"/>
      </w:pPr>
      <w:r>
        <w:lastRenderedPageBreak/>
        <w:t>Çalışan Bilgileri</w:t>
      </w:r>
    </w:p>
    <w:p w14:paraId="6DFC5C94" w14:textId="77777777" w:rsidR="00FF5561" w:rsidRDefault="00E67FCA" w:rsidP="008E01DD">
      <w:pPr>
        <w:ind w:firstLine="708"/>
      </w:pPr>
      <w:r>
        <w:t xml:space="preserve">Okulumuzun çalışanlarına ilişkin bilgiler altta yer alan tabloda </w:t>
      </w:r>
      <w:r w:rsidR="00E63125">
        <w:t>belirtilmiştir.</w:t>
      </w:r>
    </w:p>
    <w:p w14:paraId="057883B8" w14:textId="6FC4822A"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08D262C7" w14:textId="77777777" w:rsidTr="00D41148">
        <w:tc>
          <w:tcPr>
            <w:tcW w:w="5304" w:type="dxa"/>
            <w:shd w:val="clear" w:color="auto" w:fill="auto"/>
          </w:tcPr>
          <w:p w14:paraId="7B61D752"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738E6ECE" w14:textId="77777777" w:rsidR="00533426" w:rsidRPr="00D41148" w:rsidRDefault="00533426">
            <w:pPr>
              <w:rPr>
                <w:b/>
              </w:rPr>
            </w:pPr>
            <w:r w:rsidRPr="00D41148">
              <w:rPr>
                <w:b/>
              </w:rPr>
              <w:t>Erkek</w:t>
            </w:r>
          </w:p>
        </w:tc>
        <w:tc>
          <w:tcPr>
            <w:tcW w:w="1768" w:type="dxa"/>
            <w:shd w:val="clear" w:color="auto" w:fill="auto"/>
          </w:tcPr>
          <w:p w14:paraId="3A3DC527" w14:textId="77777777" w:rsidR="00533426" w:rsidRPr="00D41148" w:rsidRDefault="00533426">
            <w:pPr>
              <w:rPr>
                <w:b/>
              </w:rPr>
            </w:pPr>
            <w:r w:rsidRPr="00D41148">
              <w:rPr>
                <w:b/>
              </w:rPr>
              <w:t>Kadın</w:t>
            </w:r>
          </w:p>
        </w:tc>
        <w:tc>
          <w:tcPr>
            <w:tcW w:w="1768" w:type="dxa"/>
            <w:shd w:val="clear" w:color="auto" w:fill="auto"/>
          </w:tcPr>
          <w:p w14:paraId="6EC14DCB" w14:textId="77777777" w:rsidR="00533426" w:rsidRPr="00D41148" w:rsidRDefault="00533426">
            <w:pPr>
              <w:rPr>
                <w:b/>
              </w:rPr>
            </w:pPr>
            <w:r w:rsidRPr="00D41148">
              <w:rPr>
                <w:b/>
              </w:rPr>
              <w:t>Toplam</w:t>
            </w:r>
          </w:p>
        </w:tc>
      </w:tr>
      <w:tr w:rsidR="00D5715B" w:rsidRPr="00D41148" w14:paraId="341BF86C" w14:textId="77777777" w:rsidTr="00D41148">
        <w:tc>
          <w:tcPr>
            <w:tcW w:w="5304" w:type="dxa"/>
            <w:shd w:val="clear" w:color="auto" w:fill="auto"/>
          </w:tcPr>
          <w:p w14:paraId="0A2433DA" w14:textId="77777777" w:rsidR="00533426" w:rsidRPr="00533426" w:rsidRDefault="00533426">
            <w:r w:rsidRPr="00533426">
              <w:t>Okul Müdürü ve Müdür Yardımcısı</w:t>
            </w:r>
          </w:p>
        </w:tc>
        <w:tc>
          <w:tcPr>
            <w:tcW w:w="1768" w:type="dxa"/>
            <w:shd w:val="clear" w:color="auto" w:fill="auto"/>
          </w:tcPr>
          <w:p w14:paraId="29E5F795" w14:textId="5B651598" w:rsidR="00533426" w:rsidRPr="00D41148" w:rsidRDefault="00F66693">
            <w:pPr>
              <w:rPr>
                <w:b/>
              </w:rPr>
            </w:pPr>
            <w:r>
              <w:rPr>
                <w:b/>
              </w:rPr>
              <w:t>0</w:t>
            </w:r>
          </w:p>
        </w:tc>
        <w:tc>
          <w:tcPr>
            <w:tcW w:w="1768" w:type="dxa"/>
            <w:shd w:val="clear" w:color="auto" w:fill="auto"/>
          </w:tcPr>
          <w:p w14:paraId="7657CA3F" w14:textId="4A38ED30" w:rsidR="00533426" w:rsidRPr="00D41148" w:rsidRDefault="00F66693">
            <w:pPr>
              <w:rPr>
                <w:b/>
              </w:rPr>
            </w:pPr>
            <w:r>
              <w:rPr>
                <w:b/>
              </w:rPr>
              <w:t>2</w:t>
            </w:r>
          </w:p>
        </w:tc>
        <w:tc>
          <w:tcPr>
            <w:tcW w:w="1768" w:type="dxa"/>
            <w:shd w:val="clear" w:color="auto" w:fill="auto"/>
          </w:tcPr>
          <w:p w14:paraId="20F6B8CB" w14:textId="77777777" w:rsidR="00533426" w:rsidRPr="00D41148" w:rsidRDefault="0043502D">
            <w:pPr>
              <w:rPr>
                <w:b/>
              </w:rPr>
            </w:pPr>
            <w:r>
              <w:rPr>
                <w:b/>
              </w:rPr>
              <w:t>2</w:t>
            </w:r>
          </w:p>
        </w:tc>
      </w:tr>
      <w:tr w:rsidR="00D5715B" w:rsidRPr="00D41148" w14:paraId="2CEFDF47" w14:textId="77777777" w:rsidTr="00D41148">
        <w:tc>
          <w:tcPr>
            <w:tcW w:w="5304" w:type="dxa"/>
            <w:shd w:val="clear" w:color="auto" w:fill="auto"/>
          </w:tcPr>
          <w:p w14:paraId="30161550" w14:textId="77777777" w:rsidR="00533426" w:rsidRPr="00533426" w:rsidRDefault="00533426">
            <w:r w:rsidRPr="00533426">
              <w:t>Sınıf Öğretmeni</w:t>
            </w:r>
          </w:p>
        </w:tc>
        <w:tc>
          <w:tcPr>
            <w:tcW w:w="1768" w:type="dxa"/>
            <w:shd w:val="clear" w:color="auto" w:fill="auto"/>
          </w:tcPr>
          <w:p w14:paraId="5A3C5BE1" w14:textId="0AEBF222" w:rsidR="00533426" w:rsidRPr="00D41148" w:rsidRDefault="00F66693">
            <w:pPr>
              <w:rPr>
                <w:b/>
              </w:rPr>
            </w:pPr>
            <w:r>
              <w:rPr>
                <w:b/>
              </w:rPr>
              <w:t>1</w:t>
            </w:r>
          </w:p>
        </w:tc>
        <w:tc>
          <w:tcPr>
            <w:tcW w:w="1768" w:type="dxa"/>
            <w:shd w:val="clear" w:color="auto" w:fill="auto"/>
          </w:tcPr>
          <w:p w14:paraId="589D9AF5" w14:textId="68C16B66" w:rsidR="00533426" w:rsidRPr="00D41148" w:rsidRDefault="00F66693">
            <w:pPr>
              <w:rPr>
                <w:b/>
              </w:rPr>
            </w:pPr>
            <w:r>
              <w:rPr>
                <w:b/>
              </w:rPr>
              <w:t>4</w:t>
            </w:r>
          </w:p>
        </w:tc>
        <w:tc>
          <w:tcPr>
            <w:tcW w:w="1768" w:type="dxa"/>
            <w:shd w:val="clear" w:color="auto" w:fill="auto"/>
          </w:tcPr>
          <w:p w14:paraId="314E8923" w14:textId="77777777" w:rsidR="00533426" w:rsidRPr="00D41148" w:rsidRDefault="00BB5B00">
            <w:pPr>
              <w:rPr>
                <w:b/>
              </w:rPr>
            </w:pPr>
            <w:r>
              <w:rPr>
                <w:b/>
              </w:rPr>
              <w:t>5</w:t>
            </w:r>
          </w:p>
        </w:tc>
      </w:tr>
      <w:tr w:rsidR="00D5715B" w:rsidRPr="00D41148" w14:paraId="43D45C50" w14:textId="77777777" w:rsidTr="00D41148">
        <w:tc>
          <w:tcPr>
            <w:tcW w:w="5304" w:type="dxa"/>
            <w:shd w:val="clear" w:color="auto" w:fill="auto"/>
          </w:tcPr>
          <w:p w14:paraId="09557F49" w14:textId="77777777" w:rsidR="00533426" w:rsidRPr="00533426" w:rsidRDefault="00533426">
            <w:r w:rsidRPr="00533426">
              <w:t>Branş Öğretmeni</w:t>
            </w:r>
          </w:p>
        </w:tc>
        <w:tc>
          <w:tcPr>
            <w:tcW w:w="1768" w:type="dxa"/>
            <w:shd w:val="clear" w:color="auto" w:fill="auto"/>
          </w:tcPr>
          <w:p w14:paraId="3000DADA" w14:textId="06D02C02" w:rsidR="00533426" w:rsidRPr="00D41148" w:rsidRDefault="00F66693">
            <w:pPr>
              <w:rPr>
                <w:b/>
              </w:rPr>
            </w:pPr>
            <w:r>
              <w:rPr>
                <w:b/>
              </w:rPr>
              <w:t>2</w:t>
            </w:r>
          </w:p>
        </w:tc>
        <w:tc>
          <w:tcPr>
            <w:tcW w:w="1768" w:type="dxa"/>
            <w:shd w:val="clear" w:color="auto" w:fill="auto"/>
          </w:tcPr>
          <w:p w14:paraId="2BD8B40A" w14:textId="77777777" w:rsidR="00533426" w:rsidRPr="00D41148" w:rsidRDefault="00BB5B00">
            <w:pPr>
              <w:rPr>
                <w:b/>
              </w:rPr>
            </w:pPr>
            <w:r>
              <w:rPr>
                <w:b/>
              </w:rPr>
              <w:t>7</w:t>
            </w:r>
          </w:p>
        </w:tc>
        <w:tc>
          <w:tcPr>
            <w:tcW w:w="1768" w:type="dxa"/>
            <w:shd w:val="clear" w:color="auto" w:fill="auto"/>
          </w:tcPr>
          <w:p w14:paraId="337FAB1E" w14:textId="77777777" w:rsidR="00533426" w:rsidRPr="00D41148" w:rsidRDefault="00BB5B00">
            <w:pPr>
              <w:rPr>
                <w:b/>
              </w:rPr>
            </w:pPr>
            <w:r>
              <w:rPr>
                <w:b/>
              </w:rPr>
              <w:t>9</w:t>
            </w:r>
          </w:p>
        </w:tc>
      </w:tr>
      <w:tr w:rsidR="00D5715B" w:rsidRPr="00D41148" w14:paraId="0E3FF34C" w14:textId="77777777" w:rsidTr="00D41148">
        <w:tc>
          <w:tcPr>
            <w:tcW w:w="5304" w:type="dxa"/>
            <w:shd w:val="clear" w:color="auto" w:fill="auto"/>
          </w:tcPr>
          <w:p w14:paraId="44E64EAA" w14:textId="77777777" w:rsidR="00533426" w:rsidRPr="00533426" w:rsidRDefault="00533426">
            <w:r w:rsidRPr="00533426">
              <w:t>Rehber Öğretmen</w:t>
            </w:r>
          </w:p>
        </w:tc>
        <w:tc>
          <w:tcPr>
            <w:tcW w:w="1768" w:type="dxa"/>
            <w:shd w:val="clear" w:color="auto" w:fill="auto"/>
          </w:tcPr>
          <w:p w14:paraId="5264B549" w14:textId="77777777" w:rsidR="00533426" w:rsidRPr="00D41148" w:rsidRDefault="00BB5B00">
            <w:pPr>
              <w:rPr>
                <w:b/>
              </w:rPr>
            </w:pPr>
            <w:r>
              <w:rPr>
                <w:b/>
              </w:rPr>
              <w:t>0</w:t>
            </w:r>
          </w:p>
        </w:tc>
        <w:tc>
          <w:tcPr>
            <w:tcW w:w="1768" w:type="dxa"/>
            <w:shd w:val="clear" w:color="auto" w:fill="auto"/>
          </w:tcPr>
          <w:p w14:paraId="7C8B9013" w14:textId="77777777" w:rsidR="00533426" w:rsidRPr="00D41148" w:rsidRDefault="00BB5B00">
            <w:pPr>
              <w:rPr>
                <w:b/>
              </w:rPr>
            </w:pPr>
            <w:r>
              <w:rPr>
                <w:b/>
              </w:rPr>
              <w:t>0</w:t>
            </w:r>
          </w:p>
        </w:tc>
        <w:tc>
          <w:tcPr>
            <w:tcW w:w="1768" w:type="dxa"/>
            <w:shd w:val="clear" w:color="auto" w:fill="auto"/>
          </w:tcPr>
          <w:p w14:paraId="112331F3" w14:textId="77777777" w:rsidR="00533426" w:rsidRPr="00D41148" w:rsidRDefault="00BB5B00">
            <w:pPr>
              <w:rPr>
                <w:b/>
              </w:rPr>
            </w:pPr>
            <w:r>
              <w:rPr>
                <w:b/>
              </w:rPr>
              <w:t>0</w:t>
            </w:r>
          </w:p>
        </w:tc>
      </w:tr>
      <w:tr w:rsidR="00D5715B" w:rsidRPr="00D41148" w14:paraId="4CA5D104" w14:textId="77777777" w:rsidTr="00D41148">
        <w:tc>
          <w:tcPr>
            <w:tcW w:w="5304" w:type="dxa"/>
            <w:shd w:val="clear" w:color="auto" w:fill="auto"/>
          </w:tcPr>
          <w:p w14:paraId="4665710B" w14:textId="77777777" w:rsidR="00533426" w:rsidRPr="00533426" w:rsidRDefault="00533426" w:rsidP="00E67FCA">
            <w:r w:rsidRPr="00533426">
              <w:t>İdari Personel</w:t>
            </w:r>
          </w:p>
        </w:tc>
        <w:tc>
          <w:tcPr>
            <w:tcW w:w="1768" w:type="dxa"/>
            <w:shd w:val="clear" w:color="auto" w:fill="auto"/>
          </w:tcPr>
          <w:p w14:paraId="3CAE82F2" w14:textId="1BE8F9BF" w:rsidR="00533426" w:rsidRPr="00D41148" w:rsidRDefault="00F66693" w:rsidP="00533426">
            <w:pPr>
              <w:rPr>
                <w:b/>
              </w:rPr>
            </w:pPr>
            <w:r>
              <w:rPr>
                <w:b/>
              </w:rPr>
              <w:t>0</w:t>
            </w:r>
          </w:p>
        </w:tc>
        <w:tc>
          <w:tcPr>
            <w:tcW w:w="1768" w:type="dxa"/>
            <w:shd w:val="clear" w:color="auto" w:fill="auto"/>
          </w:tcPr>
          <w:p w14:paraId="0DE2507D" w14:textId="53C1C70A" w:rsidR="00533426" w:rsidRPr="00D41148" w:rsidRDefault="00F66693" w:rsidP="00533426">
            <w:pPr>
              <w:rPr>
                <w:b/>
              </w:rPr>
            </w:pPr>
            <w:r>
              <w:rPr>
                <w:b/>
              </w:rPr>
              <w:t>0</w:t>
            </w:r>
          </w:p>
        </w:tc>
        <w:tc>
          <w:tcPr>
            <w:tcW w:w="1768" w:type="dxa"/>
            <w:shd w:val="clear" w:color="auto" w:fill="auto"/>
          </w:tcPr>
          <w:p w14:paraId="3E368555" w14:textId="4BFD9C61" w:rsidR="00533426" w:rsidRPr="00D41148" w:rsidRDefault="00F66693" w:rsidP="00533426">
            <w:pPr>
              <w:rPr>
                <w:b/>
              </w:rPr>
            </w:pPr>
            <w:r>
              <w:rPr>
                <w:b/>
              </w:rPr>
              <w:t>0</w:t>
            </w:r>
          </w:p>
        </w:tc>
      </w:tr>
      <w:tr w:rsidR="00D5715B" w:rsidRPr="00D41148" w14:paraId="2F284992" w14:textId="77777777" w:rsidTr="00D41148">
        <w:tc>
          <w:tcPr>
            <w:tcW w:w="5304" w:type="dxa"/>
            <w:shd w:val="clear" w:color="auto" w:fill="auto"/>
          </w:tcPr>
          <w:p w14:paraId="105056B4" w14:textId="77777777" w:rsidR="00533426" w:rsidRPr="00533426" w:rsidRDefault="00533426" w:rsidP="00E67FCA">
            <w:r w:rsidRPr="00533426">
              <w:t>Yardımcı Personel</w:t>
            </w:r>
          </w:p>
        </w:tc>
        <w:tc>
          <w:tcPr>
            <w:tcW w:w="1768" w:type="dxa"/>
            <w:shd w:val="clear" w:color="auto" w:fill="auto"/>
          </w:tcPr>
          <w:p w14:paraId="751AFF78" w14:textId="7B34F8D4" w:rsidR="00533426" w:rsidRPr="00D41148" w:rsidRDefault="00F66693" w:rsidP="00533426">
            <w:pPr>
              <w:rPr>
                <w:b/>
              </w:rPr>
            </w:pPr>
            <w:r>
              <w:rPr>
                <w:b/>
              </w:rPr>
              <w:t>3</w:t>
            </w:r>
          </w:p>
        </w:tc>
        <w:tc>
          <w:tcPr>
            <w:tcW w:w="1768" w:type="dxa"/>
            <w:shd w:val="clear" w:color="auto" w:fill="auto"/>
          </w:tcPr>
          <w:p w14:paraId="27C794C2" w14:textId="3A3ACE62" w:rsidR="00533426" w:rsidRPr="00D41148" w:rsidRDefault="00F66693" w:rsidP="00533426">
            <w:pPr>
              <w:rPr>
                <w:b/>
              </w:rPr>
            </w:pPr>
            <w:r>
              <w:rPr>
                <w:b/>
              </w:rPr>
              <w:t>1</w:t>
            </w:r>
          </w:p>
        </w:tc>
        <w:tc>
          <w:tcPr>
            <w:tcW w:w="1768" w:type="dxa"/>
            <w:shd w:val="clear" w:color="auto" w:fill="auto"/>
          </w:tcPr>
          <w:p w14:paraId="2EA29B30" w14:textId="7D0C58B2" w:rsidR="00533426" w:rsidRPr="00D41148" w:rsidRDefault="00F66693" w:rsidP="00533426">
            <w:pPr>
              <w:rPr>
                <w:b/>
              </w:rPr>
            </w:pPr>
            <w:r>
              <w:rPr>
                <w:b/>
              </w:rPr>
              <w:t>4</w:t>
            </w:r>
          </w:p>
        </w:tc>
      </w:tr>
      <w:tr w:rsidR="00D5715B" w:rsidRPr="00D41148" w14:paraId="7A316498" w14:textId="77777777" w:rsidTr="00D41148">
        <w:tc>
          <w:tcPr>
            <w:tcW w:w="5304" w:type="dxa"/>
            <w:shd w:val="clear" w:color="auto" w:fill="auto"/>
          </w:tcPr>
          <w:p w14:paraId="379B244E" w14:textId="77777777" w:rsidR="00E67FCA" w:rsidRPr="00533426" w:rsidRDefault="00E67FCA" w:rsidP="00533426">
            <w:r>
              <w:t>Güvenlik Personeli</w:t>
            </w:r>
          </w:p>
        </w:tc>
        <w:tc>
          <w:tcPr>
            <w:tcW w:w="1768" w:type="dxa"/>
            <w:shd w:val="clear" w:color="auto" w:fill="auto"/>
          </w:tcPr>
          <w:p w14:paraId="55CC9C00" w14:textId="5DB38F5C" w:rsidR="00E67FCA" w:rsidRPr="00D41148" w:rsidRDefault="00F66693" w:rsidP="00533426">
            <w:pPr>
              <w:rPr>
                <w:b/>
              </w:rPr>
            </w:pPr>
            <w:r>
              <w:rPr>
                <w:b/>
              </w:rPr>
              <w:t>0</w:t>
            </w:r>
          </w:p>
        </w:tc>
        <w:tc>
          <w:tcPr>
            <w:tcW w:w="1768" w:type="dxa"/>
            <w:shd w:val="clear" w:color="auto" w:fill="auto"/>
          </w:tcPr>
          <w:p w14:paraId="258999C6" w14:textId="4C8FAF70" w:rsidR="00E67FCA" w:rsidRPr="00D41148" w:rsidRDefault="00F66693" w:rsidP="00533426">
            <w:pPr>
              <w:rPr>
                <w:b/>
              </w:rPr>
            </w:pPr>
            <w:r>
              <w:rPr>
                <w:b/>
              </w:rPr>
              <w:t>0</w:t>
            </w:r>
          </w:p>
        </w:tc>
        <w:tc>
          <w:tcPr>
            <w:tcW w:w="1768" w:type="dxa"/>
            <w:shd w:val="clear" w:color="auto" w:fill="auto"/>
          </w:tcPr>
          <w:p w14:paraId="2ADCF861" w14:textId="3F4A2E8F" w:rsidR="00E67FCA" w:rsidRPr="00D41148" w:rsidRDefault="00F66693" w:rsidP="00533426">
            <w:pPr>
              <w:rPr>
                <w:b/>
              </w:rPr>
            </w:pPr>
            <w:r>
              <w:rPr>
                <w:b/>
              </w:rPr>
              <w:t>0</w:t>
            </w:r>
          </w:p>
        </w:tc>
      </w:tr>
      <w:tr w:rsidR="00D5715B" w:rsidRPr="00D41148" w14:paraId="3DE7CEFE" w14:textId="77777777" w:rsidTr="00D41148">
        <w:tc>
          <w:tcPr>
            <w:tcW w:w="5304" w:type="dxa"/>
            <w:shd w:val="clear" w:color="auto" w:fill="auto"/>
          </w:tcPr>
          <w:p w14:paraId="53ED26BC"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4BF3DC87" w14:textId="4FFA58AF" w:rsidR="00533426" w:rsidRPr="00D41148" w:rsidRDefault="00F66693" w:rsidP="00533426">
            <w:pPr>
              <w:rPr>
                <w:b/>
              </w:rPr>
            </w:pPr>
            <w:r>
              <w:rPr>
                <w:b/>
              </w:rPr>
              <w:t>6</w:t>
            </w:r>
          </w:p>
        </w:tc>
        <w:tc>
          <w:tcPr>
            <w:tcW w:w="1768" w:type="dxa"/>
            <w:shd w:val="clear" w:color="auto" w:fill="auto"/>
          </w:tcPr>
          <w:p w14:paraId="656005E6" w14:textId="52292410" w:rsidR="00533426" w:rsidRPr="00D41148" w:rsidRDefault="00F66693" w:rsidP="00533426">
            <w:pPr>
              <w:rPr>
                <w:b/>
              </w:rPr>
            </w:pPr>
            <w:r>
              <w:rPr>
                <w:b/>
              </w:rPr>
              <w:t>14</w:t>
            </w:r>
          </w:p>
        </w:tc>
        <w:tc>
          <w:tcPr>
            <w:tcW w:w="1768" w:type="dxa"/>
            <w:shd w:val="clear" w:color="auto" w:fill="auto"/>
          </w:tcPr>
          <w:p w14:paraId="2FCF471C" w14:textId="0F5968A2" w:rsidR="00533426" w:rsidRPr="00D41148" w:rsidRDefault="00F66693" w:rsidP="00533426">
            <w:pPr>
              <w:rPr>
                <w:b/>
              </w:rPr>
            </w:pPr>
            <w:r>
              <w:rPr>
                <w:b/>
              </w:rPr>
              <w:t>20</w:t>
            </w:r>
          </w:p>
        </w:tc>
      </w:tr>
    </w:tbl>
    <w:p w14:paraId="00FCCD9B" w14:textId="77777777" w:rsidR="00581C99" w:rsidRPr="00FF5561" w:rsidRDefault="00581C99">
      <w:pPr>
        <w:rPr>
          <w:b/>
        </w:rPr>
      </w:pPr>
    </w:p>
    <w:p w14:paraId="7D6852ED" w14:textId="77777777" w:rsidR="009678DE" w:rsidRDefault="009678DE" w:rsidP="00182608">
      <w:pPr>
        <w:tabs>
          <w:tab w:val="left" w:pos="426"/>
        </w:tabs>
        <w:spacing w:after="0"/>
        <w:jc w:val="both"/>
        <w:rPr>
          <w:rFonts w:cs="Calibri"/>
          <w:b/>
          <w:szCs w:val="24"/>
        </w:rPr>
      </w:pPr>
    </w:p>
    <w:p w14:paraId="264240F7" w14:textId="77777777" w:rsidR="00B07500" w:rsidRDefault="00B07500" w:rsidP="00182608">
      <w:pPr>
        <w:tabs>
          <w:tab w:val="left" w:pos="426"/>
        </w:tabs>
        <w:spacing w:after="0"/>
        <w:jc w:val="both"/>
        <w:rPr>
          <w:rFonts w:cs="Calibri"/>
          <w:b/>
          <w:szCs w:val="24"/>
        </w:rPr>
      </w:pPr>
    </w:p>
    <w:p w14:paraId="56C31447" w14:textId="77777777" w:rsidR="00B07500" w:rsidRDefault="00B07500" w:rsidP="00182608">
      <w:pPr>
        <w:tabs>
          <w:tab w:val="left" w:pos="426"/>
        </w:tabs>
        <w:spacing w:after="0"/>
        <w:jc w:val="both"/>
        <w:rPr>
          <w:rFonts w:cs="Calibri"/>
          <w:b/>
          <w:szCs w:val="24"/>
        </w:rPr>
      </w:pPr>
    </w:p>
    <w:p w14:paraId="14EDCBC0" w14:textId="77777777" w:rsidR="00B07500" w:rsidRPr="00A47F2F" w:rsidRDefault="00B07500" w:rsidP="00182608">
      <w:pPr>
        <w:tabs>
          <w:tab w:val="left" w:pos="426"/>
        </w:tabs>
        <w:spacing w:after="0"/>
        <w:jc w:val="both"/>
        <w:rPr>
          <w:rFonts w:cs="Calibri"/>
          <w:b/>
          <w:szCs w:val="24"/>
        </w:rPr>
      </w:pPr>
    </w:p>
    <w:p w14:paraId="01AE4412" w14:textId="77777777" w:rsidR="00390AA4" w:rsidRDefault="00E67FCA" w:rsidP="00E67FCA">
      <w:pPr>
        <w:pStyle w:val="Balk3"/>
      </w:pPr>
      <w:r>
        <w:lastRenderedPageBreak/>
        <w:t>Okulumuz Bina ve Alanları</w:t>
      </w:r>
    </w:p>
    <w:p w14:paraId="15760650"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BDCDF23" w14:textId="77777777" w:rsidR="00E67FCA" w:rsidRDefault="00E67FCA" w:rsidP="00182608">
      <w:pPr>
        <w:tabs>
          <w:tab w:val="left" w:pos="426"/>
        </w:tabs>
        <w:spacing w:after="0"/>
        <w:jc w:val="both"/>
        <w:rPr>
          <w:rFonts w:cs="Calibri"/>
          <w:b/>
          <w:szCs w:val="24"/>
        </w:rPr>
      </w:pPr>
    </w:p>
    <w:p w14:paraId="13693BC7"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70CFF89A" w14:textId="77777777" w:rsidTr="00D41148">
        <w:tc>
          <w:tcPr>
            <w:tcW w:w="3259" w:type="pct"/>
            <w:gridSpan w:val="2"/>
            <w:shd w:val="clear" w:color="auto" w:fill="auto"/>
          </w:tcPr>
          <w:p w14:paraId="4726F0B9" w14:textId="60C27772"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3BEDC239"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2B40D675"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170007F"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9B1BCAD" w14:textId="77777777" w:rsidTr="00D41148">
        <w:tc>
          <w:tcPr>
            <w:tcW w:w="2732" w:type="pct"/>
            <w:shd w:val="clear" w:color="auto" w:fill="auto"/>
          </w:tcPr>
          <w:p w14:paraId="75811E8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57C5716" w14:textId="77777777" w:rsidR="00E67FCA" w:rsidRPr="00D41148" w:rsidRDefault="00057BDF"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3E25DC8E"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D8B0D46" w14:textId="77777777" w:rsidR="00E67FCA" w:rsidRPr="00D41148" w:rsidRDefault="004A3B58"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6A892087" w14:textId="77777777" w:rsidR="00E67FCA" w:rsidRPr="00D41148" w:rsidRDefault="00E67FCA" w:rsidP="00D41148">
            <w:pPr>
              <w:tabs>
                <w:tab w:val="left" w:pos="426"/>
              </w:tabs>
              <w:spacing w:after="0"/>
              <w:jc w:val="both"/>
              <w:rPr>
                <w:rFonts w:cs="Calibri"/>
                <w:b/>
                <w:szCs w:val="24"/>
              </w:rPr>
            </w:pPr>
          </w:p>
        </w:tc>
      </w:tr>
      <w:tr w:rsidR="00D5715B" w:rsidRPr="00D41148" w14:paraId="32FD6DE2" w14:textId="77777777" w:rsidTr="00D41148">
        <w:tc>
          <w:tcPr>
            <w:tcW w:w="2732" w:type="pct"/>
            <w:shd w:val="clear" w:color="auto" w:fill="auto"/>
          </w:tcPr>
          <w:p w14:paraId="22A0065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701F70F2" w14:textId="6408370A" w:rsidR="00E67FCA" w:rsidRPr="00D41148" w:rsidRDefault="009B2FD3" w:rsidP="00D41148">
            <w:pPr>
              <w:tabs>
                <w:tab w:val="left" w:pos="426"/>
              </w:tabs>
              <w:spacing w:after="0"/>
              <w:jc w:val="both"/>
              <w:rPr>
                <w:rFonts w:cs="Calibri"/>
                <w:b/>
                <w:szCs w:val="24"/>
              </w:rPr>
            </w:pPr>
            <w:r>
              <w:rPr>
                <w:rFonts w:cs="Calibri"/>
                <w:b/>
                <w:szCs w:val="24"/>
              </w:rPr>
              <w:t>5</w:t>
            </w:r>
          </w:p>
        </w:tc>
        <w:tc>
          <w:tcPr>
            <w:tcW w:w="1161" w:type="pct"/>
            <w:shd w:val="clear" w:color="auto" w:fill="auto"/>
          </w:tcPr>
          <w:p w14:paraId="013CE91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18C76795" w14:textId="77777777" w:rsidR="00E67FCA" w:rsidRPr="00D41148" w:rsidRDefault="004A3B58"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4DD9081" w14:textId="77777777" w:rsidR="00E67FCA" w:rsidRPr="00D41148" w:rsidRDefault="00E67FCA" w:rsidP="00D41148">
            <w:pPr>
              <w:tabs>
                <w:tab w:val="left" w:pos="426"/>
              </w:tabs>
              <w:spacing w:after="0"/>
              <w:jc w:val="both"/>
              <w:rPr>
                <w:rFonts w:cs="Calibri"/>
                <w:b/>
                <w:szCs w:val="24"/>
              </w:rPr>
            </w:pPr>
          </w:p>
        </w:tc>
      </w:tr>
      <w:tr w:rsidR="00D5715B" w:rsidRPr="00D41148" w14:paraId="32FE4D40" w14:textId="77777777" w:rsidTr="00D41148">
        <w:tc>
          <w:tcPr>
            <w:tcW w:w="2732" w:type="pct"/>
            <w:shd w:val="clear" w:color="auto" w:fill="auto"/>
          </w:tcPr>
          <w:p w14:paraId="3F6D3E1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CF40FBF" w14:textId="31C6B35B" w:rsidR="00E67FCA" w:rsidRPr="00D41148" w:rsidRDefault="00F312D3" w:rsidP="00D41148">
            <w:pPr>
              <w:tabs>
                <w:tab w:val="left" w:pos="426"/>
              </w:tabs>
              <w:spacing w:after="0"/>
              <w:jc w:val="both"/>
              <w:rPr>
                <w:rFonts w:cs="Calibri"/>
                <w:b/>
                <w:szCs w:val="24"/>
              </w:rPr>
            </w:pPr>
            <w:r>
              <w:rPr>
                <w:rFonts w:cs="Calibri"/>
                <w:b/>
                <w:szCs w:val="24"/>
              </w:rPr>
              <w:t>217 m2</w:t>
            </w:r>
          </w:p>
        </w:tc>
        <w:tc>
          <w:tcPr>
            <w:tcW w:w="1161" w:type="pct"/>
            <w:shd w:val="clear" w:color="auto" w:fill="auto"/>
          </w:tcPr>
          <w:p w14:paraId="1A0CFFA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7FB7BD3E" w14:textId="77777777" w:rsidR="00E67FCA" w:rsidRPr="00D41148" w:rsidRDefault="004A3B58"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6E3FA18" w14:textId="77777777" w:rsidR="00E67FCA" w:rsidRPr="00D41148" w:rsidRDefault="00E67FCA" w:rsidP="00D41148">
            <w:pPr>
              <w:tabs>
                <w:tab w:val="left" w:pos="426"/>
              </w:tabs>
              <w:spacing w:after="0"/>
              <w:jc w:val="both"/>
              <w:rPr>
                <w:rFonts w:cs="Calibri"/>
                <w:b/>
                <w:szCs w:val="24"/>
              </w:rPr>
            </w:pPr>
          </w:p>
        </w:tc>
      </w:tr>
      <w:tr w:rsidR="00D5715B" w:rsidRPr="00D41148" w14:paraId="1980746D" w14:textId="77777777" w:rsidTr="00D41148">
        <w:tc>
          <w:tcPr>
            <w:tcW w:w="2732" w:type="pct"/>
            <w:shd w:val="clear" w:color="auto" w:fill="auto"/>
          </w:tcPr>
          <w:p w14:paraId="60E6649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1AEEF79" w14:textId="2A3461F6" w:rsidR="00E67FCA" w:rsidRPr="00D41148" w:rsidRDefault="009B2FD3" w:rsidP="00D41148">
            <w:pPr>
              <w:tabs>
                <w:tab w:val="left" w:pos="426"/>
              </w:tabs>
              <w:spacing w:after="0"/>
              <w:jc w:val="both"/>
              <w:rPr>
                <w:rFonts w:cs="Calibri"/>
                <w:b/>
                <w:szCs w:val="24"/>
              </w:rPr>
            </w:pPr>
            <w:r>
              <w:rPr>
                <w:rFonts w:cs="Calibri"/>
                <w:b/>
                <w:szCs w:val="24"/>
              </w:rPr>
              <w:t>5</w:t>
            </w:r>
          </w:p>
        </w:tc>
        <w:tc>
          <w:tcPr>
            <w:tcW w:w="1161" w:type="pct"/>
            <w:shd w:val="clear" w:color="auto" w:fill="auto"/>
          </w:tcPr>
          <w:p w14:paraId="2F25A1E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1C16740" w14:textId="77777777" w:rsidR="00E67FCA" w:rsidRPr="00D41148" w:rsidRDefault="004A3B58"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03A2D98C" w14:textId="77777777" w:rsidR="00E67FCA" w:rsidRPr="00D41148" w:rsidRDefault="00E67FCA" w:rsidP="00D41148">
            <w:pPr>
              <w:tabs>
                <w:tab w:val="left" w:pos="426"/>
              </w:tabs>
              <w:spacing w:after="0"/>
              <w:jc w:val="both"/>
              <w:rPr>
                <w:rFonts w:cs="Calibri"/>
                <w:b/>
                <w:szCs w:val="24"/>
              </w:rPr>
            </w:pPr>
          </w:p>
        </w:tc>
      </w:tr>
      <w:tr w:rsidR="00D5715B" w:rsidRPr="00D41148" w14:paraId="3140BD0E" w14:textId="77777777" w:rsidTr="00D41148">
        <w:tc>
          <w:tcPr>
            <w:tcW w:w="2732" w:type="pct"/>
            <w:shd w:val="clear" w:color="auto" w:fill="auto"/>
          </w:tcPr>
          <w:p w14:paraId="6FFF45A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2F1FD928" w14:textId="369EE05A" w:rsidR="00E67FCA" w:rsidRPr="00D41148" w:rsidRDefault="009B2FD3" w:rsidP="00D41148">
            <w:pPr>
              <w:tabs>
                <w:tab w:val="left" w:pos="426"/>
              </w:tabs>
              <w:spacing w:after="0"/>
              <w:jc w:val="both"/>
              <w:rPr>
                <w:rFonts w:cs="Calibri"/>
                <w:b/>
                <w:szCs w:val="24"/>
              </w:rPr>
            </w:pPr>
            <w:r>
              <w:rPr>
                <w:rFonts w:cs="Calibri"/>
                <w:b/>
                <w:szCs w:val="24"/>
              </w:rPr>
              <w:t>5</w:t>
            </w:r>
          </w:p>
        </w:tc>
        <w:tc>
          <w:tcPr>
            <w:tcW w:w="1161" w:type="pct"/>
            <w:shd w:val="clear" w:color="auto" w:fill="auto"/>
          </w:tcPr>
          <w:p w14:paraId="73DAA41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5D5773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94B852D" w14:textId="77777777" w:rsidR="00E67FCA" w:rsidRPr="00D41148" w:rsidRDefault="004A3B58" w:rsidP="00D41148">
            <w:pPr>
              <w:tabs>
                <w:tab w:val="left" w:pos="426"/>
              </w:tabs>
              <w:spacing w:after="0"/>
              <w:jc w:val="both"/>
              <w:rPr>
                <w:rFonts w:cs="Calibri"/>
                <w:b/>
                <w:szCs w:val="24"/>
              </w:rPr>
            </w:pPr>
            <w:r>
              <w:rPr>
                <w:rFonts w:cs="Calibri"/>
                <w:b/>
                <w:szCs w:val="24"/>
              </w:rPr>
              <w:t>X</w:t>
            </w:r>
          </w:p>
        </w:tc>
      </w:tr>
      <w:tr w:rsidR="00D5715B" w:rsidRPr="00D41148" w14:paraId="6FD2B308" w14:textId="77777777" w:rsidTr="00D41148">
        <w:tc>
          <w:tcPr>
            <w:tcW w:w="2732" w:type="pct"/>
            <w:shd w:val="clear" w:color="auto" w:fill="auto"/>
          </w:tcPr>
          <w:p w14:paraId="1BA1944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20C271F7" w14:textId="58A0C44B" w:rsidR="00E67FCA" w:rsidRPr="00D41148" w:rsidRDefault="00F312D3" w:rsidP="00D41148">
            <w:pPr>
              <w:tabs>
                <w:tab w:val="left" w:pos="426"/>
              </w:tabs>
              <w:spacing w:after="0"/>
              <w:jc w:val="both"/>
              <w:rPr>
                <w:rFonts w:cs="Calibri"/>
                <w:b/>
                <w:szCs w:val="24"/>
              </w:rPr>
            </w:pPr>
            <w:r>
              <w:rPr>
                <w:rFonts w:cs="Calibri"/>
                <w:b/>
                <w:szCs w:val="24"/>
              </w:rPr>
              <w:t>42.92m2</w:t>
            </w:r>
          </w:p>
        </w:tc>
        <w:tc>
          <w:tcPr>
            <w:tcW w:w="1161" w:type="pct"/>
            <w:shd w:val="clear" w:color="auto" w:fill="auto"/>
          </w:tcPr>
          <w:p w14:paraId="5E9AC21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72157A8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D0B268D" w14:textId="77777777" w:rsidR="00E67FCA" w:rsidRPr="00D41148" w:rsidRDefault="004A3B58" w:rsidP="00D41148">
            <w:pPr>
              <w:tabs>
                <w:tab w:val="left" w:pos="426"/>
              </w:tabs>
              <w:spacing w:after="0"/>
              <w:jc w:val="both"/>
              <w:rPr>
                <w:rFonts w:cs="Calibri"/>
                <w:b/>
                <w:szCs w:val="24"/>
              </w:rPr>
            </w:pPr>
            <w:r>
              <w:rPr>
                <w:rFonts w:cs="Calibri"/>
                <w:b/>
                <w:szCs w:val="24"/>
              </w:rPr>
              <w:t>X</w:t>
            </w:r>
          </w:p>
        </w:tc>
      </w:tr>
      <w:tr w:rsidR="00D5715B" w:rsidRPr="00D41148" w14:paraId="0C9CB090" w14:textId="77777777" w:rsidTr="00D41148">
        <w:tc>
          <w:tcPr>
            <w:tcW w:w="2732" w:type="pct"/>
            <w:shd w:val="clear" w:color="auto" w:fill="auto"/>
          </w:tcPr>
          <w:p w14:paraId="012B228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6ED79E94" w14:textId="60164411" w:rsidR="00E67FCA" w:rsidRPr="00D41148" w:rsidRDefault="00F312D3" w:rsidP="00D41148">
            <w:pPr>
              <w:tabs>
                <w:tab w:val="left" w:pos="426"/>
              </w:tabs>
              <w:spacing w:after="0"/>
              <w:jc w:val="both"/>
              <w:rPr>
                <w:rFonts w:cs="Calibri"/>
                <w:b/>
                <w:szCs w:val="24"/>
              </w:rPr>
            </w:pPr>
            <w:r>
              <w:rPr>
                <w:rFonts w:cs="Calibri"/>
                <w:b/>
                <w:szCs w:val="24"/>
              </w:rPr>
              <w:t>33.09m2</w:t>
            </w:r>
          </w:p>
        </w:tc>
        <w:tc>
          <w:tcPr>
            <w:tcW w:w="1161" w:type="pct"/>
            <w:shd w:val="clear" w:color="auto" w:fill="auto"/>
          </w:tcPr>
          <w:p w14:paraId="60EB8D4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79899D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451AE68" w14:textId="77777777" w:rsidR="00E67FCA" w:rsidRPr="00D41148" w:rsidRDefault="004A3B58" w:rsidP="00D41148">
            <w:pPr>
              <w:tabs>
                <w:tab w:val="left" w:pos="426"/>
              </w:tabs>
              <w:spacing w:after="0"/>
              <w:jc w:val="both"/>
              <w:rPr>
                <w:rFonts w:cs="Calibri"/>
                <w:b/>
                <w:szCs w:val="24"/>
              </w:rPr>
            </w:pPr>
            <w:r>
              <w:rPr>
                <w:rFonts w:cs="Calibri"/>
                <w:b/>
                <w:szCs w:val="24"/>
              </w:rPr>
              <w:t>X</w:t>
            </w:r>
          </w:p>
        </w:tc>
      </w:tr>
      <w:tr w:rsidR="00D5715B" w:rsidRPr="00D41148" w14:paraId="10B3B56C" w14:textId="77777777" w:rsidTr="00D41148">
        <w:tc>
          <w:tcPr>
            <w:tcW w:w="2732" w:type="pct"/>
            <w:shd w:val="clear" w:color="auto" w:fill="auto"/>
          </w:tcPr>
          <w:p w14:paraId="722E438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73E25DBF" w14:textId="3AF7E10B" w:rsidR="00E67FCA" w:rsidRPr="00D41148" w:rsidRDefault="000B52EE" w:rsidP="00D41148">
            <w:pPr>
              <w:tabs>
                <w:tab w:val="left" w:pos="426"/>
              </w:tabs>
              <w:spacing w:after="0"/>
              <w:jc w:val="both"/>
              <w:rPr>
                <w:rFonts w:cs="Calibri"/>
                <w:b/>
                <w:szCs w:val="24"/>
              </w:rPr>
            </w:pPr>
            <w:r>
              <w:rPr>
                <w:rFonts w:cs="Calibri"/>
                <w:b/>
                <w:szCs w:val="24"/>
              </w:rPr>
              <w:t>700</w:t>
            </w:r>
          </w:p>
        </w:tc>
        <w:tc>
          <w:tcPr>
            <w:tcW w:w="1161" w:type="pct"/>
            <w:shd w:val="clear" w:color="auto" w:fill="auto"/>
          </w:tcPr>
          <w:p w14:paraId="4E336D62"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5F8325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DAF7F4E" w14:textId="77777777" w:rsidR="00E67FCA" w:rsidRPr="00D41148" w:rsidRDefault="004A3B58" w:rsidP="00D41148">
            <w:pPr>
              <w:tabs>
                <w:tab w:val="left" w:pos="426"/>
              </w:tabs>
              <w:spacing w:after="0"/>
              <w:jc w:val="both"/>
              <w:rPr>
                <w:rFonts w:cs="Calibri"/>
                <w:b/>
                <w:szCs w:val="24"/>
              </w:rPr>
            </w:pPr>
            <w:r>
              <w:rPr>
                <w:rFonts w:cs="Calibri"/>
                <w:b/>
                <w:szCs w:val="24"/>
              </w:rPr>
              <w:t>X</w:t>
            </w:r>
          </w:p>
        </w:tc>
      </w:tr>
      <w:tr w:rsidR="00D5715B" w:rsidRPr="00D41148" w14:paraId="015F12A2" w14:textId="77777777" w:rsidTr="00D41148">
        <w:tc>
          <w:tcPr>
            <w:tcW w:w="2732" w:type="pct"/>
            <w:shd w:val="clear" w:color="auto" w:fill="auto"/>
          </w:tcPr>
          <w:p w14:paraId="59439AC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11963E2F" w14:textId="4503B9B3" w:rsidR="00E67FCA" w:rsidRPr="00D41148" w:rsidRDefault="000B52EE" w:rsidP="00D41148">
            <w:pPr>
              <w:tabs>
                <w:tab w:val="left" w:pos="426"/>
              </w:tabs>
              <w:spacing w:after="0"/>
              <w:jc w:val="both"/>
              <w:rPr>
                <w:rFonts w:cs="Calibri"/>
                <w:b/>
                <w:szCs w:val="24"/>
              </w:rPr>
            </w:pPr>
            <w:r>
              <w:rPr>
                <w:rFonts w:cs="Calibri"/>
                <w:b/>
                <w:szCs w:val="24"/>
              </w:rPr>
              <w:t>7153</w:t>
            </w:r>
          </w:p>
        </w:tc>
        <w:tc>
          <w:tcPr>
            <w:tcW w:w="1161" w:type="pct"/>
            <w:shd w:val="clear" w:color="auto" w:fill="auto"/>
          </w:tcPr>
          <w:p w14:paraId="4BDC3BC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AEE560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4671361" w14:textId="77777777" w:rsidR="00E67FCA" w:rsidRPr="00D41148" w:rsidRDefault="00E67FCA" w:rsidP="00D41148">
            <w:pPr>
              <w:tabs>
                <w:tab w:val="left" w:pos="426"/>
              </w:tabs>
              <w:spacing w:after="0"/>
              <w:jc w:val="both"/>
              <w:rPr>
                <w:rFonts w:cs="Calibri"/>
                <w:b/>
                <w:szCs w:val="24"/>
              </w:rPr>
            </w:pPr>
          </w:p>
        </w:tc>
      </w:tr>
      <w:tr w:rsidR="00D5715B" w:rsidRPr="00D41148" w14:paraId="575600EC" w14:textId="77777777" w:rsidTr="00D41148">
        <w:tc>
          <w:tcPr>
            <w:tcW w:w="2732" w:type="pct"/>
            <w:shd w:val="clear" w:color="auto" w:fill="auto"/>
          </w:tcPr>
          <w:p w14:paraId="375A92A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28B8637D" w14:textId="528134BE" w:rsidR="00E67FCA" w:rsidRPr="00D41148" w:rsidRDefault="000B52EE" w:rsidP="00D41148">
            <w:pPr>
              <w:tabs>
                <w:tab w:val="left" w:pos="426"/>
              </w:tabs>
              <w:spacing w:after="0"/>
              <w:jc w:val="both"/>
              <w:rPr>
                <w:rFonts w:cs="Calibri"/>
                <w:b/>
                <w:szCs w:val="24"/>
              </w:rPr>
            </w:pPr>
            <w:r>
              <w:rPr>
                <w:rFonts w:cs="Calibri"/>
                <w:b/>
                <w:szCs w:val="24"/>
              </w:rPr>
              <w:t>700</w:t>
            </w:r>
          </w:p>
        </w:tc>
        <w:tc>
          <w:tcPr>
            <w:tcW w:w="1161" w:type="pct"/>
            <w:shd w:val="clear" w:color="auto" w:fill="auto"/>
          </w:tcPr>
          <w:p w14:paraId="44CD836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37142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B0E1C07" w14:textId="77777777" w:rsidR="00E67FCA" w:rsidRPr="00D41148" w:rsidRDefault="00E67FCA" w:rsidP="00D41148">
            <w:pPr>
              <w:tabs>
                <w:tab w:val="left" w:pos="426"/>
              </w:tabs>
              <w:spacing w:after="0"/>
              <w:jc w:val="both"/>
              <w:rPr>
                <w:rFonts w:cs="Calibri"/>
                <w:b/>
                <w:szCs w:val="24"/>
              </w:rPr>
            </w:pPr>
          </w:p>
        </w:tc>
      </w:tr>
      <w:tr w:rsidR="00D5715B" w:rsidRPr="00D41148" w14:paraId="41318FD4" w14:textId="77777777" w:rsidTr="00D41148">
        <w:tc>
          <w:tcPr>
            <w:tcW w:w="2732" w:type="pct"/>
            <w:shd w:val="clear" w:color="auto" w:fill="auto"/>
          </w:tcPr>
          <w:p w14:paraId="196E496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702F54C" w14:textId="41D13D62" w:rsidR="00E67FCA" w:rsidRPr="00D41148" w:rsidRDefault="000B52EE" w:rsidP="00D41148">
            <w:pPr>
              <w:tabs>
                <w:tab w:val="left" w:pos="426"/>
              </w:tabs>
              <w:spacing w:after="0"/>
              <w:jc w:val="both"/>
              <w:rPr>
                <w:rFonts w:cs="Calibri"/>
                <w:b/>
                <w:szCs w:val="24"/>
              </w:rPr>
            </w:pPr>
            <w:r>
              <w:rPr>
                <w:rFonts w:cs="Calibri"/>
                <w:b/>
                <w:szCs w:val="24"/>
              </w:rPr>
              <w:t>97.99m2</w:t>
            </w:r>
          </w:p>
        </w:tc>
        <w:tc>
          <w:tcPr>
            <w:tcW w:w="1161" w:type="pct"/>
            <w:shd w:val="clear" w:color="auto" w:fill="auto"/>
          </w:tcPr>
          <w:p w14:paraId="0789284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3DAB9B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9140C87" w14:textId="77777777" w:rsidR="00E67FCA" w:rsidRPr="00D41148" w:rsidRDefault="00E67FCA" w:rsidP="00D41148">
            <w:pPr>
              <w:tabs>
                <w:tab w:val="left" w:pos="426"/>
              </w:tabs>
              <w:spacing w:after="0"/>
              <w:jc w:val="both"/>
              <w:rPr>
                <w:rFonts w:cs="Calibri"/>
                <w:b/>
                <w:szCs w:val="24"/>
              </w:rPr>
            </w:pPr>
          </w:p>
        </w:tc>
      </w:tr>
      <w:tr w:rsidR="00D5715B" w:rsidRPr="00D41148" w14:paraId="0342AE1C" w14:textId="77777777" w:rsidTr="00D41148">
        <w:tc>
          <w:tcPr>
            <w:tcW w:w="2732" w:type="pct"/>
            <w:shd w:val="clear" w:color="auto" w:fill="auto"/>
          </w:tcPr>
          <w:p w14:paraId="25678A5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1033DD2B" w14:textId="132CA2B5" w:rsidR="00E67FCA" w:rsidRPr="00D41148" w:rsidRDefault="000B52EE" w:rsidP="00D41148">
            <w:pPr>
              <w:tabs>
                <w:tab w:val="left" w:pos="426"/>
              </w:tabs>
              <w:spacing w:after="0"/>
              <w:jc w:val="both"/>
              <w:rPr>
                <w:rFonts w:cs="Calibri"/>
                <w:b/>
                <w:szCs w:val="24"/>
              </w:rPr>
            </w:pPr>
            <w:r>
              <w:rPr>
                <w:rFonts w:cs="Calibri"/>
                <w:b/>
                <w:szCs w:val="24"/>
              </w:rPr>
              <w:t>Yok</w:t>
            </w:r>
          </w:p>
        </w:tc>
        <w:tc>
          <w:tcPr>
            <w:tcW w:w="1161" w:type="pct"/>
            <w:shd w:val="clear" w:color="auto" w:fill="auto"/>
          </w:tcPr>
          <w:p w14:paraId="30B863C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CD7D89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F9D5E97" w14:textId="77777777" w:rsidR="00E67FCA" w:rsidRPr="00D41148" w:rsidRDefault="00E67FCA" w:rsidP="00D41148">
            <w:pPr>
              <w:tabs>
                <w:tab w:val="left" w:pos="426"/>
              </w:tabs>
              <w:spacing w:after="0"/>
              <w:jc w:val="both"/>
              <w:rPr>
                <w:rFonts w:cs="Calibri"/>
                <w:b/>
                <w:szCs w:val="24"/>
              </w:rPr>
            </w:pPr>
          </w:p>
        </w:tc>
      </w:tr>
      <w:tr w:rsidR="00D5715B" w:rsidRPr="00D41148" w14:paraId="09326958" w14:textId="77777777" w:rsidTr="00D41148">
        <w:tc>
          <w:tcPr>
            <w:tcW w:w="2732" w:type="pct"/>
            <w:shd w:val="clear" w:color="auto" w:fill="auto"/>
          </w:tcPr>
          <w:p w14:paraId="301E275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FD7ECCF" w14:textId="326AC5E2" w:rsidR="00E67FCA" w:rsidRPr="00D41148" w:rsidRDefault="000B52EE"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69A46E2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422CDC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63CE538" w14:textId="77777777" w:rsidR="00E67FCA" w:rsidRPr="00D41148" w:rsidRDefault="00E67FCA" w:rsidP="00D41148">
            <w:pPr>
              <w:tabs>
                <w:tab w:val="left" w:pos="426"/>
              </w:tabs>
              <w:spacing w:after="0"/>
              <w:jc w:val="both"/>
              <w:rPr>
                <w:rFonts w:cs="Calibri"/>
                <w:b/>
                <w:szCs w:val="24"/>
              </w:rPr>
            </w:pPr>
          </w:p>
        </w:tc>
      </w:tr>
      <w:tr w:rsidR="00D5715B" w:rsidRPr="00D41148" w14:paraId="467AD7FE" w14:textId="77777777" w:rsidTr="00D41148">
        <w:tc>
          <w:tcPr>
            <w:tcW w:w="2732" w:type="pct"/>
            <w:shd w:val="clear" w:color="auto" w:fill="auto"/>
          </w:tcPr>
          <w:p w14:paraId="6DFFF9D5"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1020484F"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4182AFC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D9E3E2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AC36EB4" w14:textId="77777777" w:rsidR="00E67FCA" w:rsidRPr="00D41148" w:rsidRDefault="00E67FCA" w:rsidP="00D41148">
            <w:pPr>
              <w:tabs>
                <w:tab w:val="left" w:pos="426"/>
              </w:tabs>
              <w:spacing w:after="0"/>
              <w:jc w:val="both"/>
              <w:rPr>
                <w:rFonts w:cs="Calibri"/>
                <w:b/>
                <w:szCs w:val="24"/>
              </w:rPr>
            </w:pPr>
          </w:p>
        </w:tc>
      </w:tr>
    </w:tbl>
    <w:p w14:paraId="71BCF4A0" w14:textId="77777777" w:rsidR="00390AA4" w:rsidRDefault="00390AA4" w:rsidP="00182608">
      <w:pPr>
        <w:tabs>
          <w:tab w:val="left" w:pos="426"/>
        </w:tabs>
        <w:spacing w:after="0"/>
        <w:jc w:val="both"/>
        <w:rPr>
          <w:rFonts w:cs="Calibri"/>
          <w:b/>
          <w:szCs w:val="24"/>
        </w:rPr>
      </w:pPr>
    </w:p>
    <w:p w14:paraId="790197A8" w14:textId="77777777" w:rsidR="00CC572B" w:rsidRDefault="00CC572B" w:rsidP="00E67FCA">
      <w:pPr>
        <w:pStyle w:val="Balk3"/>
      </w:pPr>
    </w:p>
    <w:p w14:paraId="4D23F9D9" w14:textId="77777777" w:rsidR="00390AA4" w:rsidRPr="00A47F2F" w:rsidRDefault="00E67FCA" w:rsidP="00E67FCA">
      <w:pPr>
        <w:pStyle w:val="Balk3"/>
      </w:pPr>
      <w:r>
        <w:t>Sınıf ve Öğrenci Bilgileri</w:t>
      </w:r>
    </w:p>
    <w:p w14:paraId="7834D05F"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1D2AC4D9"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722"/>
        <w:gridCol w:w="1915"/>
        <w:gridCol w:w="2737"/>
      </w:tblGrid>
      <w:tr w:rsidR="0036401A" w:rsidRPr="00D41148" w14:paraId="6540DFB5" w14:textId="77777777" w:rsidTr="0036401A">
        <w:trPr>
          <w:trHeight w:val="380"/>
        </w:trPr>
        <w:tc>
          <w:tcPr>
            <w:tcW w:w="3413" w:type="dxa"/>
            <w:shd w:val="clear" w:color="auto" w:fill="auto"/>
          </w:tcPr>
          <w:p w14:paraId="0CCE87E3" w14:textId="77777777" w:rsidR="0036401A" w:rsidRPr="00D41148" w:rsidRDefault="0036401A" w:rsidP="00D41148">
            <w:pPr>
              <w:tabs>
                <w:tab w:val="left" w:pos="426"/>
              </w:tabs>
              <w:spacing w:after="0"/>
              <w:jc w:val="both"/>
              <w:rPr>
                <w:b/>
                <w:szCs w:val="24"/>
              </w:rPr>
            </w:pPr>
            <w:r w:rsidRPr="00D41148">
              <w:rPr>
                <w:b/>
                <w:szCs w:val="24"/>
              </w:rPr>
              <w:t>SINIFI</w:t>
            </w:r>
          </w:p>
        </w:tc>
        <w:tc>
          <w:tcPr>
            <w:tcW w:w="1722" w:type="dxa"/>
            <w:shd w:val="clear" w:color="auto" w:fill="auto"/>
          </w:tcPr>
          <w:p w14:paraId="6A3FB4C7" w14:textId="77777777" w:rsidR="0036401A" w:rsidRPr="00D41148" w:rsidRDefault="0036401A" w:rsidP="00D41148">
            <w:pPr>
              <w:tabs>
                <w:tab w:val="left" w:pos="426"/>
              </w:tabs>
              <w:spacing w:after="0"/>
              <w:jc w:val="both"/>
              <w:rPr>
                <w:szCs w:val="24"/>
              </w:rPr>
            </w:pPr>
            <w:r w:rsidRPr="00D41148">
              <w:rPr>
                <w:szCs w:val="24"/>
              </w:rPr>
              <w:t>Kız</w:t>
            </w:r>
          </w:p>
        </w:tc>
        <w:tc>
          <w:tcPr>
            <w:tcW w:w="1915" w:type="dxa"/>
            <w:shd w:val="clear" w:color="auto" w:fill="auto"/>
          </w:tcPr>
          <w:p w14:paraId="290721AB" w14:textId="77777777" w:rsidR="0036401A" w:rsidRPr="00D41148" w:rsidRDefault="0036401A" w:rsidP="00D41148">
            <w:pPr>
              <w:tabs>
                <w:tab w:val="left" w:pos="426"/>
              </w:tabs>
              <w:spacing w:after="0"/>
              <w:jc w:val="both"/>
              <w:rPr>
                <w:szCs w:val="24"/>
              </w:rPr>
            </w:pPr>
            <w:r w:rsidRPr="00D41148">
              <w:rPr>
                <w:szCs w:val="24"/>
              </w:rPr>
              <w:t>Erkek</w:t>
            </w:r>
          </w:p>
        </w:tc>
        <w:tc>
          <w:tcPr>
            <w:tcW w:w="2737" w:type="dxa"/>
            <w:tcBorders>
              <w:right w:val="single" w:sz="12" w:space="0" w:color="auto"/>
            </w:tcBorders>
            <w:shd w:val="clear" w:color="auto" w:fill="auto"/>
          </w:tcPr>
          <w:p w14:paraId="11A35BC4" w14:textId="77777777" w:rsidR="0036401A" w:rsidRPr="00710994" w:rsidRDefault="0036401A" w:rsidP="00D41148">
            <w:pPr>
              <w:tabs>
                <w:tab w:val="left" w:pos="426"/>
              </w:tabs>
              <w:spacing w:after="0"/>
              <w:jc w:val="both"/>
              <w:rPr>
                <w:b/>
                <w:szCs w:val="24"/>
              </w:rPr>
            </w:pPr>
            <w:r w:rsidRPr="00710994">
              <w:rPr>
                <w:b/>
                <w:szCs w:val="24"/>
              </w:rPr>
              <w:t>Toplam</w:t>
            </w:r>
          </w:p>
        </w:tc>
      </w:tr>
      <w:tr w:rsidR="0036401A" w:rsidRPr="00D41148" w14:paraId="11FAD283" w14:textId="77777777" w:rsidTr="0036401A">
        <w:trPr>
          <w:trHeight w:val="380"/>
        </w:trPr>
        <w:tc>
          <w:tcPr>
            <w:tcW w:w="3413" w:type="dxa"/>
            <w:shd w:val="clear" w:color="auto" w:fill="auto"/>
          </w:tcPr>
          <w:p w14:paraId="04D30E34" w14:textId="5F7A117C" w:rsidR="0036401A" w:rsidRPr="00D41148" w:rsidRDefault="0036401A" w:rsidP="00D41148">
            <w:pPr>
              <w:tabs>
                <w:tab w:val="left" w:pos="426"/>
              </w:tabs>
              <w:spacing w:after="0"/>
              <w:jc w:val="both"/>
              <w:rPr>
                <w:szCs w:val="24"/>
              </w:rPr>
            </w:pPr>
            <w:r>
              <w:rPr>
                <w:szCs w:val="24"/>
              </w:rPr>
              <w:t>5A</w:t>
            </w:r>
          </w:p>
        </w:tc>
        <w:tc>
          <w:tcPr>
            <w:tcW w:w="1722" w:type="dxa"/>
            <w:shd w:val="clear" w:color="auto" w:fill="auto"/>
          </w:tcPr>
          <w:p w14:paraId="2FD4A680" w14:textId="68FDA04E" w:rsidR="0036401A" w:rsidRPr="00D41148" w:rsidRDefault="0036401A" w:rsidP="00D41148">
            <w:pPr>
              <w:tabs>
                <w:tab w:val="left" w:pos="426"/>
              </w:tabs>
              <w:spacing w:after="0"/>
              <w:jc w:val="both"/>
              <w:rPr>
                <w:szCs w:val="24"/>
              </w:rPr>
            </w:pPr>
            <w:r>
              <w:rPr>
                <w:szCs w:val="24"/>
              </w:rPr>
              <w:t>4</w:t>
            </w:r>
          </w:p>
        </w:tc>
        <w:tc>
          <w:tcPr>
            <w:tcW w:w="1915" w:type="dxa"/>
            <w:shd w:val="clear" w:color="auto" w:fill="auto"/>
          </w:tcPr>
          <w:p w14:paraId="0C044C87" w14:textId="64FBBD81" w:rsidR="0036401A" w:rsidRPr="00D41148" w:rsidRDefault="0036401A" w:rsidP="00D41148">
            <w:pPr>
              <w:tabs>
                <w:tab w:val="left" w:pos="426"/>
              </w:tabs>
              <w:spacing w:after="0"/>
              <w:jc w:val="both"/>
              <w:rPr>
                <w:szCs w:val="24"/>
              </w:rPr>
            </w:pPr>
            <w:r>
              <w:rPr>
                <w:szCs w:val="24"/>
              </w:rPr>
              <w:t>10</w:t>
            </w:r>
          </w:p>
        </w:tc>
        <w:tc>
          <w:tcPr>
            <w:tcW w:w="2737" w:type="dxa"/>
            <w:tcBorders>
              <w:right w:val="single" w:sz="12" w:space="0" w:color="auto"/>
            </w:tcBorders>
            <w:shd w:val="clear" w:color="auto" w:fill="auto"/>
          </w:tcPr>
          <w:p w14:paraId="1BF88A39" w14:textId="28A1F0A8" w:rsidR="0036401A" w:rsidRPr="00D41148" w:rsidRDefault="0036401A" w:rsidP="00D41148">
            <w:pPr>
              <w:tabs>
                <w:tab w:val="left" w:pos="426"/>
              </w:tabs>
              <w:spacing w:after="0"/>
              <w:jc w:val="both"/>
              <w:rPr>
                <w:szCs w:val="24"/>
              </w:rPr>
            </w:pPr>
            <w:r>
              <w:rPr>
                <w:szCs w:val="24"/>
              </w:rPr>
              <w:t>14</w:t>
            </w:r>
          </w:p>
        </w:tc>
      </w:tr>
      <w:tr w:rsidR="0036401A" w:rsidRPr="00D41148" w14:paraId="0F0AC355" w14:textId="77777777" w:rsidTr="0036401A">
        <w:trPr>
          <w:trHeight w:val="380"/>
        </w:trPr>
        <w:tc>
          <w:tcPr>
            <w:tcW w:w="3413" w:type="dxa"/>
            <w:shd w:val="clear" w:color="auto" w:fill="auto"/>
          </w:tcPr>
          <w:p w14:paraId="5E6A9E9D" w14:textId="28933321" w:rsidR="0036401A" w:rsidRPr="00D41148" w:rsidRDefault="0036401A" w:rsidP="00D41148">
            <w:pPr>
              <w:tabs>
                <w:tab w:val="left" w:pos="426"/>
              </w:tabs>
              <w:spacing w:after="0"/>
              <w:jc w:val="both"/>
              <w:rPr>
                <w:szCs w:val="24"/>
              </w:rPr>
            </w:pPr>
            <w:r>
              <w:rPr>
                <w:szCs w:val="24"/>
              </w:rPr>
              <w:t>6A</w:t>
            </w:r>
          </w:p>
        </w:tc>
        <w:tc>
          <w:tcPr>
            <w:tcW w:w="1722" w:type="dxa"/>
            <w:shd w:val="clear" w:color="auto" w:fill="auto"/>
          </w:tcPr>
          <w:p w14:paraId="3B53E1A0" w14:textId="60163A70" w:rsidR="0036401A" w:rsidRPr="00D41148" w:rsidRDefault="0036401A" w:rsidP="00D41148">
            <w:pPr>
              <w:tabs>
                <w:tab w:val="left" w:pos="426"/>
              </w:tabs>
              <w:spacing w:after="0"/>
              <w:jc w:val="both"/>
              <w:rPr>
                <w:szCs w:val="24"/>
              </w:rPr>
            </w:pPr>
            <w:r>
              <w:rPr>
                <w:szCs w:val="24"/>
              </w:rPr>
              <w:t>12</w:t>
            </w:r>
          </w:p>
        </w:tc>
        <w:tc>
          <w:tcPr>
            <w:tcW w:w="1915" w:type="dxa"/>
            <w:shd w:val="clear" w:color="auto" w:fill="auto"/>
          </w:tcPr>
          <w:p w14:paraId="1C0382E1" w14:textId="4FCCD259" w:rsidR="0036401A" w:rsidRPr="00D41148" w:rsidRDefault="0036401A" w:rsidP="00D41148">
            <w:pPr>
              <w:tabs>
                <w:tab w:val="left" w:pos="426"/>
              </w:tabs>
              <w:spacing w:after="0"/>
              <w:jc w:val="both"/>
              <w:rPr>
                <w:szCs w:val="24"/>
              </w:rPr>
            </w:pPr>
            <w:r>
              <w:rPr>
                <w:szCs w:val="24"/>
              </w:rPr>
              <w:t>11</w:t>
            </w:r>
          </w:p>
        </w:tc>
        <w:tc>
          <w:tcPr>
            <w:tcW w:w="2737" w:type="dxa"/>
            <w:tcBorders>
              <w:right w:val="single" w:sz="12" w:space="0" w:color="auto"/>
            </w:tcBorders>
            <w:shd w:val="clear" w:color="auto" w:fill="auto"/>
          </w:tcPr>
          <w:p w14:paraId="4DC0BDB7" w14:textId="7FAE7D3D" w:rsidR="0036401A" w:rsidRPr="00D41148" w:rsidRDefault="0036401A" w:rsidP="00D41148">
            <w:pPr>
              <w:tabs>
                <w:tab w:val="left" w:pos="426"/>
              </w:tabs>
              <w:spacing w:after="0"/>
              <w:jc w:val="both"/>
              <w:rPr>
                <w:szCs w:val="24"/>
              </w:rPr>
            </w:pPr>
            <w:r>
              <w:rPr>
                <w:szCs w:val="24"/>
              </w:rPr>
              <w:t>23</w:t>
            </w:r>
          </w:p>
        </w:tc>
      </w:tr>
      <w:tr w:rsidR="0036401A" w:rsidRPr="00D41148" w14:paraId="1637B3DF" w14:textId="77777777" w:rsidTr="0036401A">
        <w:trPr>
          <w:trHeight w:val="363"/>
        </w:trPr>
        <w:tc>
          <w:tcPr>
            <w:tcW w:w="3413" w:type="dxa"/>
            <w:shd w:val="clear" w:color="auto" w:fill="auto"/>
          </w:tcPr>
          <w:p w14:paraId="2AF44D33" w14:textId="321D2F9D" w:rsidR="0036401A" w:rsidRPr="00D41148" w:rsidRDefault="0036401A" w:rsidP="00D41148">
            <w:pPr>
              <w:tabs>
                <w:tab w:val="left" w:pos="426"/>
              </w:tabs>
              <w:spacing w:after="0"/>
              <w:jc w:val="both"/>
              <w:rPr>
                <w:szCs w:val="24"/>
              </w:rPr>
            </w:pPr>
            <w:r>
              <w:rPr>
                <w:szCs w:val="24"/>
              </w:rPr>
              <w:t>7A</w:t>
            </w:r>
          </w:p>
        </w:tc>
        <w:tc>
          <w:tcPr>
            <w:tcW w:w="1722" w:type="dxa"/>
            <w:shd w:val="clear" w:color="auto" w:fill="auto"/>
          </w:tcPr>
          <w:p w14:paraId="794275A4" w14:textId="6407965A" w:rsidR="0036401A" w:rsidRPr="00D41148" w:rsidRDefault="0036401A" w:rsidP="00D41148">
            <w:pPr>
              <w:tabs>
                <w:tab w:val="left" w:pos="426"/>
              </w:tabs>
              <w:spacing w:after="0"/>
              <w:jc w:val="both"/>
              <w:rPr>
                <w:szCs w:val="24"/>
              </w:rPr>
            </w:pPr>
            <w:r>
              <w:rPr>
                <w:szCs w:val="24"/>
              </w:rPr>
              <w:t>9</w:t>
            </w:r>
          </w:p>
        </w:tc>
        <w:tc>
          <w:tcPr>
            <w:tcW w:w="1915" w:type="dxa"/>
            <w:shd w:val="clear" w:color="auto" w:fill="auto"/>
          </w:tcPr>
          <w:p w14:paraId="05A805CC" w14:textId="121FEB04" w:rsidR="0036401A" w:rsidRPr="00D41148" w:rsidRDefault="0036401A" w:rsidP="00D41148">
            <w:pPr>
              <w:tabs>
                <w:tab w:val="left" w:pos="426"/>
              </w:tabs>
              <w:spacing w:after="0"/>
              <w:jc w:val="both"/>
              <w:rPr>
                <w:szCs w:val="24"/>
              </w:rPr>
            </w:pPr>
            <w:r>
              <w:rPr>
                <w:szCs w:val="24"/>
              </w:rPr>
              <w:t>6</w:t>
            </w:r>
          </w:p>
        </w:tc>
        <w:tc>
          <w:tcPr>
            <w:tcW w:w="2737" w:type="dxa"/>
            <w:tcBorders>
              <w:right w:val="single" w:sz="12" w:space="0" w:color="auto"/>
            </w:tcBorders>
            <w:shd w:val="clear" w:color="auto" w:fill="auto"/>
          </w:tcPr>
          <w:p w14:paraId="19F32845" w14:textId="6D87B6A4" w:rsidR="0036401A" w:rsidRPr="00D41148" w:rsidRDefault="0036401A" w:rsidP="00D41148">
            <w:pPr>
              <w:tabs>
                <w:tab w:val="left" w:pos="426"/>
              </w:tabs>
              <w:spacing w:after="0"/>
              <w:jc w:val="both"/>
              <w:rPr>
                <w:szCs w:val="24"/>
              </w:rPr>
            </w:pPr>
            <w:r>
              <w:rPr>
                <w:szCs w:val="24"/>
              </w:rPr>
              <w:t>15</w:t>
            </w:r>
          </w:p>
        </w:tc>
      </w:tr>
      <w:tr w:rsidR="0036401A" w:rsidRPr="00D41148" w14:paraId="5F80A89F" w14:textId="77777777" w:rsidTr="0036401A">
        <w:trPr>
          <w:trHeight w:val="380"/>
        </w:trPr>
        <w:tc>
          <w:tcPr>
            <w:tcW w:w="3413" w:type="dxa"/>
            <w:shd w:val="clear" w:color="auto" w:fill="auto"/>
          </w:tcPr>
          <w:p w14:paraId="71FC2137" w14:textId="24B85D79" w:rsidR="0036401A" w:rsidRPr="00D41148" w:rsidRDefault="0036401A" w:rsidP="00D41148">
            <w:pPr>
              <w:tabs>
                <w:tab w:val="left" w:pos="426"/>
              </w:tabs>
              <w:spacing w:after="0"/>
              <w:jc w:val="both"/>
              <w:rPr>
                <w:szCs w:val="24"/>
              </w:rPr>
            </w:pPr>
            <w:r>
              <w:rPr>
                <w:szCs w:val="24"/>
              </w:rPr>
              <w:t>8A</w:t>
            </w:r>
          </w:p>
        </w:tc>
        <w:tc>
          <w:tcPr>
            <w:tcW w:w="1722" w:type="dxa"/>
            <w:shd w:val="clear" w:color="auto" w:fill="auto"/>
          </w:tcPr>
          <w:p w14:paraId="70932573" w14:textId="0A76A8A5" w:rsidR="0036401A" w:rsidRPr="00D41148" w:rsidRDefault="0036401A" w:rsidP="00D41148">
            <w:pPr>
              <w:tabs>
                <w:tab w:val="left" w:pos="426"/>
              </w:tabs>
              <w:spacing w:after="0"/>
              <w:jc w:val="both"/>
              <w:rPr>
                <w:szCs w:val="24"/>
              </w:rPr>
            </w:pPr>
            <w:r>
              <w:rPr>
                <w:szCs w:val="24"/>
              </w:rPr>
              <w:t>10</w:t>
            </w:r>
          </w:p>
        </w:tc>
        <w:tc>
          <w:tcPr>
            <w:tcW w:w="1915" w:type="dxa"/>
            <w:shd w:val="clear" w:color="auto" w:fill="auto"/>
          </w:tcPr>
          <w:p w14:paraId="5810B153" w14:textId="0530672F" w:rsidR="0036401A" w:rsidRPr="00D41148" w:rsidRDefault="0036401A" w:rsidP="00D41148">
            <w:pPr>
              <w:tabs>
                <w:tab w:val="left" w:pos="426"/>
              </w:tabs>
              <w:spacing w:after="0"/>
              <w:jc w:val="both"/>
              <w:rPr>
                <w:szCs w:val="24"/>
              </w:rPr>
            </w:pPr>
            <w:r>
              <w:rPr>
                <w:szCs w:val="24"/>
              </w:rPr>
              <w:t>7</w:t>
            </w:r>
          </w:p>
        </w:tc>
        <w:tc>
          <w:tcPr>
            <w:tcW w:w="2737" w:type="dxa"/>
            <w:tcBorders>
              <w:right w:val="single" w:sz="12" w:space="0" w:color="auto"/>
            </w:tcBorders>
            <w:shd w:val="clear" w:color="auto" w:fill="auto"/>
          </w:tcPr>
          <w:p w14:paraId="136FA36F" w14:textId="2CF3341E" w:rsidR="0036401A" w:rsidRPr="00D41148" w:rsidRDefault="0036401A" w:rsidP="00D41148">
            <w:pPr>
              <w:tabs>
                <w:tab w:val="left" w:pos="426"/>
              </w:tabs>
              <w:spacing w:after="0"/>
              <w:jc w:val="both"/>
              <w:rPr>
                <w:szCs w:val="24"/>
              </w:rPr>
            </w:pPr>
            <w:r>
              <w:rPr>
                <w:szCs w:val="24"/>
              </w:rPr>
              <w:t>17</w:t>
            </w:r>
          </w:p>
        </w:tc>
      </w:tr>
      <w:tr w:rsidR="0036401A" w:rsidRPr="00D41148" w14:paraId="49B3148F" w14:textId="77777777" w:rsidTr="0036401A">
        <w:trPr>
          <w:trHeight w:val="380"/>
        </w:trPr>
        <w:tc>
          <w:tcPr>
            <w:tcW w:w="3413" w:type="dxa"/>
            <w:shd w:val="clear" w:color="auto" w:fill="auto"/>
          </w:tcPr>
          <w:p w14:paraId="65D1C0B0" w14:textId="4FE6B0B7" w:rsidR="0036401A" w:rsidRPr="00D41148" w:rsidRDefault="0036401A" w:rsidP="00D41148">
            <w:pPr>
              <w:tabs>
                <w:tab w:val="left" w:pos="426"/>
              </w:tabs>
              <w:spacing w:after="0"/>
              <w:jc w:val="both"/>
              <w:rPr>
                <w:szCs w:val="24"/>
              </w:rPr>
            </w:pPr>
            <w:r>
              <w:rPr>
                <w:szCs w:val="24"/>
              </w:rPr>
              <w:t>8B</w:t>
            </w:r>
          </w:p>
        </w:tc>
        <w:tc>
          <w:tcPr>
            <w:tcW w:w="1722" w:type="dxa"/>
            <w:shd w:val="clear" w:color="auto" w:fill="auto"/>
          </w:tcPr>
          <w:p w14:paraId="3ADA137A" w14:textId="092325AA" w:rsidR="0036401A" w:rsidRPr="00D41148" w:rsidRDefault="0036401A" w:rsidP="00D41148">
            <w:pPr>
              <w:tabs>
                <w:tab w:val="left" w:pos="426"/>
              </w:tabs>
              <w:spacing w:after="0"/>
              <w:jc w:val="both"/>
              <w:rPr>
                <w:szCs w:val="24"/>
              </w:rPr>
            </w:pPr>
            <w:r>
              <w:rPr>
                <w:szCs w:val="24"/>
              </w:rPr>
              <w:t>9</w:t>
            </w:r>
          </w:p>
        </w:tc>
        <w:tc>
          <w:tcPr>
            <w:tcW w:w="1915" w:type="dxa"/>
            <w:shd w:val="clear" w:color="auto" w:fill="auto"/>
          </w:tcPr>
          <w:p w14:paraId="5B2A0C9B" w14:textId="2468982B" w:rsidR="0036401A" w:rsidRPr="00D41148" w:rsidRDefault="0036401A" w:rsidP="00D41148">
            <w:pPr>
              <w:tabs>
                <w:tab w:val="left" w:pos="426"/>
              </w:tabs>
              <w:spacing w:after="0"/>
              <w:jc w:val="both"/>
              <w:rPr>
                <w:szCs w:val="24"/>
              </w:rPr>
            </w:pPr>
            <w:r>
              <w:rPr>
                <w:szCs w:val="24"/>
              </w:rPr>
              <w:t>9</w:t>
            </w:r>
          </w:p>
        </w:tc>
        <w:tc>
          <w:tcPr>
            <w:tcW w:w="2737" w:type="dxa"/>
            <w:tcBorders>
              <w:right w:val="single" w:sz="12" w:space="0" w:color="auto"/>
            </w:tcBorders>
            <w:shd w:val="clear" w:color="auto" w:fill="auto"/>
          </w:tcPr>
          <w:p w14:paraId="7732759D" w14:textId="5BA25FF1" w:rsidR="0036401A" w:rsidRPr="00D41148" w:rsidRDefault="0036401A" w:rsidP="00D41148">
            <w:pPr>
              <w:tabs>
                <w:tab w:val="left" w:pos="426"/>
              </w:tabs>
              <w:spacing w:after="0"/>
              <w:jc w:val="both"/>
              <w:rPr>
                <w:szCs w:val="24"/>
              </w:rPr>
            </w:pPr>
            <w:r>
              <w:rPr>
                <w:szCs w:val="24"/>
              </w:rPr>
              <w:t>18</w:t>
            </w:r>
          </w:p>
        </w:tc>
      </w:tr>
    </w:tbl>
    <w:p w14:paraId="4F800580" w14:textId="77777777" w:rsidR="00E67FCA" w:rsidRDefault="009C6C05" w:rsidP="00E67FCA">
      <w:pPr>
        <w:tabs>
          <w:tab w:val="left" w:pos="426"/>
        </w:tabs>
        <w:spacing w:after="0"/>
        <w:jc w:val="both"/>
        <w:rPr>
          <w:szCs w:val="24"/>
        </w:rPr>
      </w:pPr>
      <w:r>
        <w:rPr>
          <w:szCs w:val="24"/>
        </w:rPr>
        <w:t>*Sınıf sayısına göre istenildiği kadar satır eklenebilir.</w:t>
      </w:r>
    </w:p>
    <w:p w14:paraId="7D5FEF24" w14:textId="77777777" w:rsidR="009C6C05" w:rsidRDefault="009C6C05" w:rsidP="00E67FCA">
      <w:pPr>
        <w:tabs>
          <w:tab w:val="left" w:pos="426"/>
        </w:tabs>
        <w:spacing w:after="0"/>
        <w:jc w:val="both"/>
        <w:rPr>
          <w:szCs w:val="24"/>
        </w:rPr>
      </w:pPr>
    </w:p>
    <w:p w14:paraId="64662AA4" w14:textId="77777777" w:rsidR="00B07500" w:rsidRDefault="00B07500" w:rsidP="00E67FCA">
      <w:pPr>
        <w:tabs>
          <w:tab w:val="left" w:pos="426"/>
        </w:tabs>
        <w:spacing w:after="0"/>
        <w:jc w:val="both"/>
        <w:rPr>
          <w:szCs w:val="24"/>
        </w:rPr>
      </w:pPr>
    </w:p>
    <w:p w14:paraId="3E7ECB71" w14:textId="77777777" w:rsidR="00B07500" w:rsidRDefault="00B07500" w:rsidP="00E67FCA">
      <w:pPr>
        <w:tabs>
          <w:tab w:val="left" w:pos="426"/>
        </w:tabs>
        <w:spacing w:after="0"/>
        <w:jc w:val="both"/>
        <w:rPr>
          <w:szCs w:val="24"/>
        </w:rPr>
      </w:pPr>
    </w:p>
    <w:p w14:paraId="214F7D2D" w14:textId="77777777" w:rsidR="00B07500" w:rsidRDefault="00B07500" w:rsidP="00E67FCA">
      <w:pPr>
        <w:tabs>
          <w:tab w:val="left" w:pos="426"/>
        </w:tabs>
        <w:spacing w:after="0"/>
        <w:jc w:val="both"/>
        <w:rPr>
          <w:szCs w:val="24"/>
        </w:rPr>
      </w:pPr>
    </w:p>
    <w:p w14:paraId="0181F9FF" w14:textId="77777777" w:rsidR="00B07500" w:rsidRDefault="00B07500" w:rsidP="00E67FCA">
      <w:pPr>
        <w:tabs>
          <w:tab w:val="left" w:pos="426"/>
        </w:tabs>
        <w:spacing w:after="0"/>
        <w:jc w:val="both"/>
        <w:rPr>
          <w:szCs w:val="24"/>
        </w:rPr>
      </w:pPr>
    </w:p>
    <w:p w14:paraId="72606C86" w14:textId="77777777" w:rsidR="00B07500" w:rsidRDefault="00B07500" w:rsidP="00E67FCA">
      <w:pPr>
        <w:tabs>
          <w:tab w:val="left" w:pos="426"/>
        </w:tabs>
        <w:spacing w:after="0"/>
        <w:jc w:val="both"/>
        <w:rPr>
          <w:szCs w:val="24"/>
        </w:rPr>
      </w:pPr>
    </w:p>
    <w:p w14:paraId="2977A50C" w14:textId="77777777" w:rsidR="00B45112" w:rsidRDefault="00B45112" w:rsidP="00E67FCA">
      <w:pPr>
        <w:tabs>
          <w:tab w:val="left" w:pos="426"/>
        </w:tabs>
        <w:spacing w:after="0"/>
        <w:jc w:val="both"/>
        <w:rPr>
          <w:szCs w:val="24"/>
        </w:rPr>
      </w:pPr>
    </w:p>
    <w:p w14:paraId="49126AF2" w14:textId="77777777" w:rsidR="00B45112" w:rsidRDefault="00B45112" w:rsidP="00E67FCA">
      <w:pPr>
        <w:tabs>
          <w:tab w:val="left" w:pos="426"/>
        </w:tabs>
        <w:spacing w:after="0"/>
        <w:jc w:val="both"/>
        <w:rPr>
          <w:szCs w:val="24"/>
        </w:rPr>
      </w:pPr>
    </w:p>
    <w:p w14:paraId="7830360E" w14:textId="77777777" w:rsidR="00B07500" w:rsidRDefault="00B07500" w:rsidP="00E67FCA">
      <w:pPr>
        <w:tabs>
          <w:tab w:val="left" w:pos="426"/>
        </w:tabs>
        <w:spacing w:after="0"/>
        <w:jc w:val="both"/>
        <w:rPr>
          <w:szCs w:val="24"/>
        </w:rPr>
      </w:pPr>
    </w:p>
    <w:p w14:paraId="6C96B9AF" w14:textId="77777777" w:rsidR="009C6C05" w:rsidRDefault="009C6C05" w:rsidP="009C6C05">
      <w:pPr>
        <w:pStyle w:val="Balk3"/>
      </w:pPr>
      <w:r>
        <w:lastRenderedPageBreak/>
        <w:t>Donanım ve Teknolojik Kaynaklarımız</w:t>
      </w:r>
    </w:p>
    <w:p w14:paraId="2F0F3DE3" w14:textId="527D230F" w:rsidR="00CC572B" w:rsidRDefault="009C6C05" w:rsidP="00BB067B">
      <w:pPr>
        <w:ind w:firstLine="708"/>
      </w:pPr>
      <w:r>
        <w:t>Teknolojik kaynaklar başta olmak üzere okulumuzda bulunan çalışır durumdaki donanım malzemesine ilişkin bilgiye alttaki tabloda yer verilmiştir.</w:t>
      </w:r>
    </w:p>
    <w:p w14:paraId="76C5EAFA"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8"/>
        <w:gridCol w:w="4664"/>
        <w:gridCol w:w="2336"/>
      </w:tblGrid>
      <w:tr w:rsidR="009C6C05" w14:paraId="1E18F553" w14:textId="77777777" w:rsidTr="00D41148">
        <w:tc>
          <w:tcPr>
            <w:tcW w:w="4714" w:type="dxa"/>
            <w:shd w:val="clear" w:color="auto" w:fill="auto"/>
          </w:tcPr>
          <w:p w14:paraId="21D47DE5" w14:textId="77777777" w:rsidR="009C6C05" w:rsidRDefault="009C6C05" w:rsidP="009C6C05">
            <w:r>
              <w:t>Akıllı Tahta Sayısı</w:t>
            </w:r>
          </w:p>
        </w:tc>
        <w:tc>
          <w:tcPr>
            <w:tcW w:w="2357" w:type="dxa"/>
            <w:shd w:val="clear" w:color="auto" w:fill="auto"/>
          </w:tcPr>
          <w:p w14:paraId="6FEE8471" w14:textId="64FDB286" w:rsidR="009C6C05" w:rsidRDefault="004825F2" w:rsidP="009C6C05">
            <w:r>
              <w:t>7</w:t>
            </w:r>
          </w:p>
        </w:tc>
        <w:tc>
          <w:tcPr>
            <w:tcW w:w="4715" w:type="dxa"/>
            <w:shd w:val="clear" w:color="auto" w:fill="auto"/>
          </w:tcPr>
          <w:p w14:paraId="2C5BE37B" w14:textId="77777777" w:rsidR="009C6C05" w:rsidRDefault="009C6C05" w:rsidP="009C6C05">
            <w:r>
              <w:t>TV Sayısı</w:t>
            </w:r>
          </w:p>
        </w:tc>
        <w:tc>
          <w:tcPr>
            <w:tcW w:w="2358" w:type="dxa"/>
            <w:shd w:val="clear" w:color="auto" w:fill="auto"/>
          </w:tcPr>
          <w:p w14:paraId="5C32A60C" w14:textId="73B6BA3C" w:rsidR="009C6C05" w:rsidRDefault="004825F2" w:rsidP="009C6C05">
            <w:r>
              <w:t>0</w:t>
            </w:r>
          </w:p>
        </w:tc>
      </w:tr>
      <w:tr w:rsidR="009C6C05" w14:paraId="397367D1" w14:textId="77777777" w:rsidTr="00D41148">
        <w:tc>
          <w:tcPr>
            <w:tcW w:w="4714" w:type="dxa"/>
            <w:shd w:val="clear" w:color="auto" w:fill="auto"/>
          </w:tcPr>
          <w:p w14:paraId="3E883842" w14:textId="77777777" w:rsidR="009C6C05" w:rsidRDefault="009C6C05" w:rsidP="009C6C05">
            <w:r>
              <w:t>Masaüstü Bilgisayar Sayısı</w:t>
            </w:r>
          </w:p>
        </w:tc>
        <w:tc>
          <w:tcPr>
            <w:tcW w:w="2357" w:type="dxa"/>
            <w:shd w:val="clear" w:color="auto" w:fill="auto"/>
          </w:tcPr>
          <w:p w14:paraId="0AE32448" w14:textId="44137DCB" w:rsidR="009C6C05" w:rsidRDefault="004825F2" w:rsidP="009C6C05">
            <w:r>
              <w:t>3</w:t>
            </w:r>
          </w:p>
        </w:tc>
        <w:tc>
          <w:tcPr>
            <w:tcW w:w="4715" w:type="dxa"/>
            <w:shd w:val="clear" w:color="auto" w:fill="auto"/>
          </w:tcPr>
          <w:p w14:paraId="46F38BA3" w14:textId="77777777" w:rsidR="009C6C05" w:rsidRDefault="009C6C05" w:rsidP="009C6C05">
            <w:r>
              <w:t>Yazıcı Sayısı</w:t>
            </w:r>
          </w:p>
        </w:tc>
        <w:tc>
          <w:tcPr>
            <w:tcW w:w="2358" w:type="dxa"/>
            <w:shd w:val="clear" w:color="auto" w:fill="auto"/>
          </w:tcPr>
          <w:p w14:paraId="0840CFE0" w14:textId="6829A29C" w:rsidR="009C6C05" w:rsidRDefault="004825F2" w:rsidP="009C6C05">
            <w:r>
              <w:t>2</w:t>
            </w:r>
          </w:p>
        </w:tc>
      </w:tr>
      <w:tr w:rsidR="009C6C05" w14:paraId="23F613D9" w14:textId="77777777" w:rsidTr="00D41148">
        <w:tc>
          <w:tcPr>
            <w:tcW w:w="4714" w:type="dxa"/>
            <w:shd w:val="clear" w:color="auto" w:fill="auto"/>
          </w:tcPr>
          <w:p w14:paraId="1B62938C" w14:textId="77777777" w:rsidR="009C6C05" w:rsidRDefault="009C6C05" w:rsidP="009C6C05">
            <w:r>
              <w:t>Taşınabilir Bilgisayar Sayısı</w:t>
            </w:r>
          </w:p>
        </w:tc>
        <w:tc>
          <w:tcPr>
            <w:tcW w:w="2357" w:type="dxa"/>
            <w:shd w:val="clear" w:color="auto" w:fill="auto"/>
          </w:tcPr>
          <w:p w14:paraId="2FC31470" w14:textId="7DAA1970" w:rsidR="009C6C05" w:rsidRDefault="004825F2" w:rsidP="009C6C05">
            <w:r>
              <w:t>0</w:t>
            </w:r>
          </w:p>
        </w:tc>
        <w:tc>
          <w:tcPr>
            <w:tcW w:w="4715" w:type="dxa"/>
            <w:shd w:val="clear" w:color="auto" w:fill="auto"/>
          </w:tcPr>
          <w:p w14:paraId="69F3D777" w14:textId="77777777" w:rsidR="009C6C05" w:rsidRDefault="009C6C05" w:rsidP="009C6C05">
            <w:r>
              <w:t>Fotokopi Makinası Sayısı</w:t>
            </w:r>
          </w:p>
        </w:tc>
        <w:tc>
          <w:tcPr>
            <w:tcW w:w="2358" w:type="dxa"/>
            <w:shd w:val="clear" w:color="auto" w:fill="auto"/>
          </w:tcPr>
          <w:p w14:paraId="4A9DD4B6" w14:textId="019EEA55" w:rsidR="009C6C05" w:rsidRDefault="004825F2" w:rsidP="009C6C05">
            <w:r>
              <w:t>2</w:t>
            </w:r>
          </w:p>
        </w:tc>
      </w:tr>
      <w:tr w:rsidR="009C6C05" w14:paraId="4246F9F0" w14:textId="77777777" w:rsidTr="00D41148">
        <w:tc>
          <w:tcPr>
            <w:tcW w:w="4714" w:type="dxa"/>
            <w:shd w:val="clear" w:color="auto" w:fill="auto"/>
          </w:tcPr>
          <w:p w14:paraId="32643B7B" w14:textId="77777777" w:rsidR="009C6C05" w:rsidRDefault="009C6C05" w:rsidP="009C6C05">
            <w:r>
              <w:t>Projeksiyon Sayısı</w:t>
            </w:r>
          </w:p>
        </w:tc>
        <w:tc>
          <w:tcPr>
            <w:tcW w:w="2357" w:type="dxa"/>
            <w:shd w:val="clear" w:color="auto" w:fill="auto"/>
          </w:tcPr>
          <w:p w14:paraId="4A4ABABF" w14:textId="20502812" w:rsidR="009C6C05" w:rsidRDefault="004825F2" w:rsidP="009C6C05">
            <w:r>
              <w:t>3</w:t>
            </w:r>
          </w:p>
        </w:tc>
        <w:tc>
          <w:tcPr>
            <w:tcW w:w="4715" w:type="dxa"/>
            <w:shd w:val="clear" w:color="auto" w:fill="auto"/>
          </w:tcPr>
          <w:p w14:paraId="2FEAFBCB" w14:textId="77777777" w:rsidR="009C6C05" w:rsidRDefault="009C6C05" w:rsidP="009C6C05">
            <w:r>
              <w:t>İnternet Bağlantı Hızı</w:t>
            </w:r>
          </w:p>
        </w:tc>
        <w:tc>
          <w:tcPr>
            <w:tcW w:w="2358" w:type="dxa"/>
            <w:shd w:val="clear" w:color="auto" w:fill="auto"/>
          </w:tcPr>
          <w:p w14:paraId="64CA5C62" w14:textId="18F01E28" w:rsidR="009C6C05" w:rsidRDefault="00102DA0" w:rsidP="009C6C05">
            <w:r>
              <w:t xml:space="preserve">43.48 </w:t>
            </w:r>
            <w:proofErr w:type="spellStart"/>
            <w:r>
              <w:t>Mbps</w:t>
            </w:r>
            <w:proofErr w:type="spellEnd"/>
          </w:p>
        </w:tc>
      </w:tr>
      <w:tr w:rsidR="009C6C05" w14:paraId="5111D914" w14:textId="77777777" w:rsidTr="00D41148">
        <w:tc>
          <w:tcPr>
            <w:tcW w:w="4714" w:type="dxa"/>
            <w:shd w:val="clear" w:color="auto" w:fill="auto"/>
          </w:tcPr>
          <w:p w14:paraId="37EF39F7" w14:textId="77777777" w:rsidR="009C6C05" w:rsidRDefault="009C6C05" w:rsidP="009C6C05"/>
        </w:tc>
        <w:tc>
          <w:tcPr>
            <w:tcW w:w="2357" w:type="dxa"/>
            <w:shd w:val="clear" w:color="auto" w:fill="auto"/>
          </w:tcPr>
          <w:p w14:paraId="6F8F8109" w14:textId="77777777" w:rsidR="009C6C05" w:rsidRDefault="009C6C05" w:rsidP="009C6C05"/>
        </w:tc>
        <w:tc>
          <w:tcPr>
            <w:tcW w:w="4715" w:type="dxa"/>
            <w:shd w:val="clear" w:color="auto" w:fill="auto"/>
          </w:tcPr>
          <w:p w14:paraId="6F561AF8" w14:textId="77777777" w:rsidR="009C6C05" w:rsidRDefault="009C6C05" w:rsidP="009C6C05"/>
        </w:tc>
        <w:tc>
          <w:tcPr>
            <w:tcW w:w="2358" w:type="dxa"/>
            <w:shd w:val="clear" w:color="auto" w:fill="auto"/>
          </w:tcPr>
          <w:p w14:paraId="5555A117" w14:textId="77777777" w:rsidR="009C6C05" w:rsidRDefault="009C6C05" w:rsidP="009C6C05"/>
        </w:tc>
      </w:tr>
    </w:tbl>
    <w:p w14:paraId="1F6D49BA" w14:textId="77777777" w:rsidR="00AF69CC" w:rsidRDefault="00AF69CC" w:rsidP="004962D0">
      <w:pPr>
        <w:pStyle w:val="Balk3"/>
      </w:pPr>
    </w:p>
    <w:p w14:paraId="613F5875" w14:textId="77777777" w:rsidR="009C6C05" w:rsidRDefault="004962D0" w:rsidP="004962D0">
      <w:pPr>
        <w:pStyle w:val="Balk3"/>
      </w:pPr>
      <w:r>
        <w:t>Gelir ve Gider Bilgisi</w:t>
      </w:r>
    </w:p>
    <w:p w14:paraId="56316EDF"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41775035"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4A8D4D7" w14:textId="77777777" w:rsidTr="00D41148">
        <w:tc>
          <w:tcPr>
            <w:tcW w:w="2357" w:type="dxa"/>
            <w:shd w:val="clear" w:color="auto" w:fill="auto"/>
          </w:tcPr>
          <w:p w14:paraId="194CCA03" w14:textId="77777777" w:rsidR="004962D0" w:rsidRPr="00D41148" w:rsidRDefault="004962D0" w:rsidP="009C6C05">
            <w:pPr>
              <w:rPr>
                <w:b/>
              </w:rPr>
            </w:pPr>
            <w:r w:rsidRPr="00D41148">
              <w:rPr>
                <w:b/>
              </w:rPr>
              <w:t>Yıllar</w:t>
            </w:r>
          </w:p>
        </w:tc>
        <w:tc>
          <w:tcPr>
            <w:tcW w:w="2357" w:type="dxa"/>
            <w:shd w:val="clear" w:color="auto" w:fill="auto"/>
          </w:tcPr>
          <w:p w14:paraId="31EE96E1" w14:textId="77777777" w:rsidR="004962D0" w:rsidRPr="00D41148" w:rsidRDefault="004962D0" w:rsidP="009C6C05">
            <w:pPr>
              <w:rPr>
                <w:b/>
              </w:rPr>
            </w:pPr>
            <w:r w:rsidRPr="00D41148">
              <w:rPr>
                <w:b/>
              </w:rPr>
              <w:t>Gelir Miktarı</w:t>
            </w:r>
          </w:p>
        </w:tc>
        <w:tc>
          <w:tcPr>
            <w:tcW w:w="2357" w:type="dxa"/>
            <w:shd w:val="clear" w:color="auto" w:fill="auto"/>
          </w:tcPr>
          <w:p w14:paraId="291EFBA6" w14:textId="77777777" w:rsidR="004962D0" w:rsidRPr="00D41148" w:rsidRDefault="004962D0" w:rsidP="009C6C05">
            <w:pPr>
              <w:rPr>
                <w:b/>
              </w:rPr>
            </w:pPr>
            <w:r w:rsidRPr="00D41148">
              <w:rPr>
                <w:b/>
              </w:rPr>
              <w:t>Gider Miktarı</w:t>
            </w:r>
          </w:p>
        </w:tc>
      </w:tr>
      <w:tr w:rsidR="004962D0" w14:paraId="2EEA4BA6" w14:textId="77777777" w:rsidTr="00D41148">
        <w:tc>
          <w:tcPr>
            <w:tcW w:w="2357" w:type="dxa"/>
            <w:shd w:val="clear" w:color="auto" w:fill="auto"/>
          </w:tcPr>
          <w:p w14:paraId="7BFA0528" w14:textId="30E7E285" w:rsidR="004962D0" w:rsidRDefault="00887C23" w:rsidP="009C6C05">
            <w:r>
              <w:t>2019</w:t>
            </w:r>
          </w:p>
        </w:tc>
        <w:tc>
          <w:tcPr>
            <w:tcW w:w="2357" w:type="dxa"/>
            <w:shd w:val="clear" w:color="auto" w:fill="auto"/>
          </w:tcPr>
          <w:p w14:paraId="41A4D38E" w14:textId="11AECE9A" w:rsidR="004962D0" w:rsidRDefault="00B75C01" w:rsidP="009C6C05">
            <w:r>
              <w:t>0</w:t>
            </w:r>
          </w:p>
        </w:tc>
        <w:tc>
          <w:tcPr>
            <w:tcW w:w="2357" w:type="dxa"/>
            <w:shd w:val="clear" w:color="auto" w:fill="auto"/>
          </w:tcPr>
          <w:p w14:paraId="6B54CA85" w14:textId="7A38A7AF" w:rsidR="004962D0" w:rsidRDefault="00B75C01" w:rsidP="009C6C05">
            <w:r>
              <w:t>0</w:t>
            </w:r>
          </w:p>
        </w:tc>
      </w:tr>
      <w:tr w:rsidR="004962D0" w14:paraId="56ED3F71" w14:textId="77777777" w:rsidTr="00D41148">
        <w:tc>
          <w:tcPr>
            <w:tcW w:w="2357" w:type="dxa"/>
            <w:shd w:val="clear" w:color="auto" w:fill="auto"/>
          </w:tcPr>
          <w:p w14:paraId="6D64F88B" w14:textId="4AE9CDB3" w:rsidR="004962D0" w:rsidRDefault="004962D0" w:rsidP="009C6C05"/>
        </w:tc>
        <w:tc>
          <w:tcPr>
            <w:tcW w:w="2357" w:type="dxa"/>
            <w:shd w:val="clear" w:color="auto" w:fill="auto"/>
          </w:tcPr>
          <w:p w14:paraId="559FD326" w14:textId="06852D83" w:rsidR="004962D0" w:rsidRDefault="004962D0" w:rsidP="009C6C05"/>
        </w:tc>
        <w:tc>
          <w:tcPr>
            <w:tcW w:w="2357" w:type="dxa"/>
            <w:shd w:val="clear" w:color="auto" w:fill="auto"/>
          </w:tcPr>
          <w:p w14:paraId="6F742CF2" w14:textId="3E2FBA21" w:rsidR="004962D0" w:rsidRDefault="004962D0" w:rsidP="009C6C05"/>
        </w:tc>
      </w:tr>
    </w:tbl>
    <w:p w14:paraId="66A7B1E2" w14:textId="77777777" w:rsidR="0049575C" w:rsidRPr="00A47F2F" w:rsidRDefault="0049575C" w:rsidP="0017693F">
      <w:pPr>
        <w:spacing w:after="0"/>
        <w:jc w:val="both"/>
        <w:rPr>
          <w:szCs w:val="24"/>
        </w:rPr>
      </w:pPr>
    </w:p>
    <w:p w14:paraId="627EEE24" w14:textId="037D9CA9" w:rsidR="003C7244" w:rsidRPr="00D539D9" w:rsidRDefault="00D539D9" w:rsidP="00D539D9">
      <w:pPr>
        <w:spacing w:after="0"/>
        <w:jc w:val="both"/>
        <w:rPr>
          <w:szCs w:val="24"/>
        </w:rPr>
      </w:pPr>
      <w:bookmarkStart w:id="22" w:name="_Toc531097536"/>
      <w:bookmarkStart w:id="23" w:name="_Toc416085140"/>
      <w:r>
        <w:rPr>
          <w:szCs w:val="24"/>
        </w:rPr>
        <w:t xml:space="preserve">  </w:t>
      </w:r>
      <w:r w:rsidR="003C7244" w:rsidRPr="00A47F2F">
        <w:t>PAYDAŞ ANALİZİ</w:t>
      </w:r>
      <w:bookmarkEnd w:id="22"/>
    </w:p>
    <w:p w14:paraId="3A82C746"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4623AD5C" w14:textId="77777777" w:rsidR="00B21A33" w:rsidRDefault="001F19AF" w:rsidP="00B21A33">
      <w:pPr>
        <w:jc w:val="both"/>
      </w:pPr>
      <w:r w:rsidRPr="00B21A33">
        <w:rPr>
          <w:noProof/>
          <w:szCs w:val="24"/>
        </w:rPr>
        <w:drawing>
          <wp:inline distT="0" distB="0" distL="0" distR="0" wp14:anchorId="24778E9C" wp14:editId="19A6CE57">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3"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1BE6F99" w14:textId="77777777" w:rsidR="00B21A33" w:rsidRDefault="00B21A33" w:rsidP="00B21A33">
      <w:pPr>
        <w:jc w:val="both"/>
      </w:pPr>
    </w:p>
    <w:p w14:paraId="61CC1DDE" w14:textId="6ABE5D9E"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14:paraId="2D236F80" w14:textId="77777777" w:rsidR="005E3CA2" w:rsidRPr="00ED4938" w:rsidRDefault="005E3CA2" w:rsidP="005E3CA2">
      <w:pPr>
        <w:autoSpaceDE w:val="0"/>
        <w:autoSpaceDN w:val="0"/>
        <w:adjustRightInd w:val="0"/>
        <w:spacing w:after="0" w:line="360" w:lineRule="auto"/>
        <w:ind w:firstLine="708"/>
        <w:jc w:val="both"/>
        <w:rPr>
          <w:rFonts w:ascii="Times New Roman" w:hAnsi="Times New Roman"/>
          <w:szCs w:val="24"/>
        </w:rPr>
      </w:pPr>
      <w:r>
        <w:rPr>
          <w:rFonts w:ascii="Times New Roman" w:hAnsi="Times New Roman"/>
          <w:szCs w:val="24"/>
        </w:rPr>
        <w:t>2019–2023</w:t>
      </w:r>
      <w:r w:rsidRPr="00ED4938">
        <w:rPr>
          <w:rFonts w:ascii="Times New Roman" w:hAnsi="Times New Roman"/>
          <w:szCs w:val="24"/>
        </w:rPr>
        <w:t xml:space="preserve"> yıllarını kapsayacak Müdürlüğümüz Stratejik Plan çalışmalarına ışık tutması için iç ve d</w:t>
      </w:r>
      <w:r>
        <w:rPr>
          <w:rFonts w:ascii="Times New Roman" w:hAnsi="Times New Roman"/>
          <w:szCs w:val="24"/>
        </w:rPr>
        <w:t xml:space="preserve">ış paydaşlarımız için </w:t>
      </w:r>
      <w:r w:rsidRPr="00ED4938">
        <w:rPr>
          <w:rFonts w:ascii="Times New Roman" w:hAnsi="Times New Roman"/>
          <w:szCs w:val="24"/>
        </w:rPr>
        <w:t>anket oluşturulmuş ve bu anket aracılığı ile paydaş görüşleri plana dâhil edilmiştir.</w:t>
      </w:r>
    </w:p>
    <w:p w14:paraId="437955A5" w14:textId="77777777" w:rsidR="005E3CA2" w:rsidRPr="00ED4938" w:rsidRDefault="005E3CA2" w:rsidP="005E3CA2">
      <w:pPr>
        <w:autoSpaceDE w:val="0"/>
        <w:autoSpaceDN w:val="0"/>
        <w:adjustRightInd w:val="0"/>
        <w:spacing w:after="0" w:line="360" w:lineRule="auto"/>
        <w:ind w:firstLine="708"/>
        <w:jc w:val="both"/>
        <w:rPr>
          <w:rFonts w:ascii="Times New Roman" w:hAnsi="Times New Roman"/>
          <w:szCs w:val="24"/>
        </w:rPr>
      </w:pPr>
      <w:r>
        <w:rPr>
          <w:rFonts w:ascii="Times New Roman" w:hAnsi="Times New Roman"/>
          <w:szCs w:val="24"/>
        </w:rPr>
        <w:t xml:space="preserve">Sulakyurt 100.Yıl Ortaokulu Müdürlüğü </w:t>
      </w:r>
      <w:r w:rsidRPr="00ED4938">
        <w:rPr>
          <w:rFonts w:ascii="Times New Roman" w:hAnsi="Times New Roman"/>
          <w:szCs w:val="24"/>
        </w:rPr>
        <w:t>Stratejik Planlama Üst Kurulu</w:t>
      </w:r>
      <w:r>
        <w:rPr>
          <w:rFonts w:ascii="Times New Roman" w:hAnsi="Times New Roman"/>
          <w:szCs w:val="24"/>
        </w:rPr>
        <w:t xml:space="preserve"> toplanarak</w:t>
      </w:r>
      <w:r w:rsidRPr="00ED4938">
        <w:rPr>
          <w:rFonts w:ascii="Times New Roman" w:hAnsi="Times New Roman"/>
          <w:szCs w:val="24"/>
        </w:rPr>
        <w:t xml:space="preserve"> iç ve dış paydaş anket sonuçlarını değerlendirmiştir. </w:t>
      </w:r>
      <w:r>
        <w:rPr>
          <w:rFonts w:ascii="Times New Roman" w:hAnsi="Times New Roman"/>
          <w:szCs w:val="24"/>
        </w:rPr>
        <w:t xml:space="preserve">Değerlendirme </w:t>
      </w:r>
      <w:r w:rsidRPr="00ED4938">
        <w:rPr>
          <w:rFonts w:ascii="Times New Roman" w:hAnsi="Times New Roman"/>
          <w:szCs w:val="24"/>
        </w:rPr>
        <w:t xml:space="preserve">neticesinde </w:t>
      </w:r>
      <w:r>
        <w:rPr>
          <w:rFonts w:ascii="Times New Roman" w:hAnsi="Times New Roman"/>
          <w:szCs w:val="24"/>
        </w:rPr>
        <w:t>a</w:t>
      </w:r>
      <w:r w:rsidRPr="00ED4938">
        <w:rPr>
          <w:rFonts w:ascii="Times New Roman" w:hAnsi="Times New Roman"/>
          <w:szCs w:val="24"/>
        </w:rPr>
        <w:t>nket sonuçları</w:t>
      </w:r>
      <w:r>
        <w:rPr>
          <w:rFonts w:ascii="Times New Roman" w:hAnsi="Times New Roman"/>
          <w:szCs w:val="24"/>
        </w:rPr>
        <w:t xml:space="preserve"> göz önünde bulundurularak </w:t>
      </w:r>
      <w:r w:rsidRPr="00ED4938">
        <w:rPr>
          <w:rFonts w:ascii="Times New Roman" w:hAnsi="Times New Roman"/>
          <w:szCs w:val="24"/>
        </w:rPr>
        <w:t>kurulun almış olduğu kararlar aşağıda sıralanmıştır.</w:t>
      </w:r>
    </w:p>
    <w:p w14:paraId="20D7741C" w14:textId="77777777" w:rsidR="005E3CA2" w:rsidRPr="00ED4938" w:rsidRDefault="005E3CA2" w:rsidP="005E3CA2">
      <w:pPr>
        <w:autoSpaceDE w:val="0"/>
        <w:autoSpaceDN w:val="0"/>
        <w:adjustRightInd w:val="0"/>
        <w:spacing w:after="0" w:line="360" w:lineRule="auto"/>
        <w:jc w:val="both"/>
        <w:rPr>
          <w:rFonts w:ascii="Times New Roman" w:hAnsi="Times New Roman"/>
          <w:szCs w:val="24"/>
        </w:rPr>
      </w:pPr>
    </w:p>
    <w:p w14:paraId="054EFDA2" w14:textId="04EFC0F6" w:rsidR="005E3CA2" w:rsidRPr="005E3CA2" w:rsidRDefault="005E3CA2" w:rsidP="00D539D9">
      <w:pPr>
        <w:autoSpaceDE w:val="0"/>
        <w:autoSpaceDN w:val="0"/>
        <w:adjustRightInd w:val="0"/>
        <w:spacing w:after="0" w:line="360" w:lineRule="auto"/>
        <w:ind w:firstLine="360"/>
        <w:jc w:val="both"/>
        <w:rPr>
          <w:rFonts w:ascii="Times New Roman" w:hAnsi="Times New Roman"/>
          <w:szCs w:val="24"/>
        </w:rPr>
      </w:pPr>
      <w:r>
        <w:rPr>
          <w:rFonts w:ascii="Times New Roman" w:hAnsi="Times New Roman"/>
          <w:szCs w:val="24"/>
        </w:rPr>
        <w:lastRenderedPageBreak/>
        <w:t>Hem iç hem de dış paydaşlarımızın görüş ve önerileri sonucunda, ortaya çıkan hususlar,</w:t>
      </w:r>
      <w:r w:rsidRPr="00ED4938">
        <w:rPr>
          <w:rFonts w:ascii="Times New Roman" w:hAnsi="Times New Roman"/>
          <w:szCs w:val="24"/>
        </w:rPr>
        <w:t xml:space="preserve"> müdürlüğümüzün GZFT Analiz çalışmalarına, amaç, hedef ve faaliyetler</w:t>
      </w:r>
      <w:r>
        <w:rPr>
          <w:rFonts w:ascii="Times New Roman" w:hAnsi="Times New Roman"/>
          <w:szCs w:val="24"/>
        </w:rPr>
        <w:t xml:space="preserve">in belirlenmesine ışık tutması açısından büyük önem arz etmektedir. </w:t>
      </w:r>
      <w:r w:rsidRPr="00A61B46">
        <w:rPr>
          <w:rFonts w:ascii="Times New Roman" w:hAnsi="Times New Roman"/>
          <w:szCs w:val="24"/>
        </w:rPr>
        <w:t>İç ve dış paydaş analiz sonuçlarına göre paydaşlarımızın Müdürlüğümüzü nasıl gördüğü ortaya konmuş, güçlü ve zayıf yönlerimizin belirlenmesinde oldukça faydalı</w:t>
      </w:r>
      <w:r>
        <w:rPr>
          <w:rFonts w:ascii="Times New Roman" w:hAnsi="Times New Roman"/>
          <w:szCs w:val="24"/>
        </w:rPr>
        <w:t xml:space="preserve"> olmuştur.</w:t>
      </w:r>
    </w:p>
    <w:p w14:paraId="682D451C" w14:textId="77777777" w:rsidR="005E3CA2" w:rsidRDefault="005E3CA2" w:rsidP="00B21A33">
      <w:pPr>
        <w:jc w:val="both"/>
      </w:pPr>
    </w:p>
    <w:p w14:paraId="71D20EA3" w14:textId="58562FB7" w:rsidR="00373590" w:rsidRDefault="00373590" w:rsidP="005E3CA2">
      <w:pPr>
        <w:pStyle w:val="Balk3"/>
      </w:pPr>
      <w:r>
        <w:t>Öğrenci Anketi Sonuçları:</w:t>
      </w:r>
    </w:p>
    <w:p w14:paraId="27ED2E63" w14:textId="43322463" w:rsidR="005E3CA2" w:rsidRDefault="005E3CA2" w:rsidP="005E3CA2">
      <w:pPr>
        <w:pStyle w:val="ListeParagraf"/>
        <w:numPr>
          <w:ilvl w:val="0"/>
          <w:numId w:val="4"/>
        </w:numPr>
        <w:rPr>
          <w:rFonts w:ascii="Times New Roman" w:hAnsi="Times New Roman"/>
          <w:szCs w:val="24"/>
        </w:rPr>
      </w:pPr>
      <w:r w:rsidRPr="005E3CA2">
        <w:rPr>
          <w:rFonts w:ascii="Times New Roman" w:hAnsi="Times New Roman"/>
          <w:szCs w:val="24"/>
        </w:rPr>
        <w:t>Öğrencilere yönelik düzenlenen sosyal, sportif ve kültürel faaliyetlerin artırılması</w:t>
      </w:r>
    </w:p>
    <w:p w14:paraId="6A8F922C" w14:textId="5A27C80B" w:rsidR="005E3CA2" w:rsidRDefault="005E3CA2" w:rsidP="005E3CA2">
      <w:pPr>
        <w:pStyle w:val="ListeParagraf"/>
        <w:numPr>
          <w:ilvl w:val="0"/>
          <w:numId w:val="4"/>
        </w:numPr>
        <w:rPr>
          <w:rFonts w:ascii="Times New Roman" w:hAnsi="Times New Roman"/>
          <w:szCs w:val="24"/>
        </w:rPr>
      </w:pPr>
      <w:r>
        <w:rPr>
          <w:rFonts w:ascii="Times New Roman" w:hAnsi="Times New Roman"/>
          <w:szCs w:val="24"/>
        </w:rPr>
        <w:t>Okulda alınan kararlarda öğrencilerin de görüşlerinin alınması</w:t>
      </w:r>
    </w:p>
    <w:p w14:paraId="6F982067" w14:textId="036F2695" w:rsidR="005E3CA2" w:rsidRDefault="005E3CA2" w:rsidP="005E3CA2">
      <w:pPr>
        <w:pStyle w:val="ListeParagraf"/>
        <w:numPr>
          <w:ilvl w:val="0"/>
          <w:numId w:val="4"/>
        </w:numPr>
        <w:rPr>
          <w:rFonts w:ascii="Times New Roman" w:hAnsi="Times New Roman"/>
          <w:szCs w:val="24"/>
        </w:rPr>
      </w:pPr>
      <w:r>
        <w:rPr>
          <w:rFonts w:ascii="Times New Roman" w:hAnsi="Times New Roman"/>
          <w:szCs w:val="24"/>
        </w:rPr>
        <w:t>Öğrencilerin öneri ve isteklerinin dikkate alınması</w:t>
      </w:r>
    </w:p>
    <w:p w14:paraId="7EC64722" w14:textId="35A1CAED" w:rsidR="005E3CA2" w:rsidRDefault="005E3CA2" w:rsidP="005E3CA2">
      <w:pPr>
        <w:pStyle w:val="ListeParagraf"/>
        <w:numPr>
          <w:ilvl w:val="0"/>
          <w:numId w:val="4"/>
        </w:numPr>
        <w:rPr>
          <w:rFonts w:ascii="Times New Roman" w:hAnsi="Times New Roman"/>
          <w:szCs w:val="24"/>
        </w:rPr>
      </w:pPr>
      <w:r>
        <w:rPr>
          <w:rFonts w:ascii="Times New Roman" w:hAnsi="Times New Roman"/>
          <w:szCs w:val="24"/>
        </w:rPr>
        <w:t>Rehberlik servisinden yeterince yararlanmak</w:t>
      </w:r>
    </w:p>
    <w:p w14:paraId="46CDE7D0" w14:textId="7E279C59" w:rsidR="005E3CA2" w:rsidRPr="005E3CA2" w:rsidRDefault="005E3CA2" w:rsidP="005E3CA2">
      <w:pPr>
        <w:pStyle w:val="ListeParagraf"/>
        <w:numPr>
          <w:ilvl w:val="0"/>
          <w:numId w:val="4"/>
        </w:numPr>
        <w:rPr>
          <w:rFonts w:ascii="Times New Roman" w:hAnsi="Times New Roman"/>
          <w:szCs w:val="24"/>
        </w:rPr>
      </w:pPr>
      <w:r>
        <w:rPr>
          <w:rFonts w:ascii="Times New Roman" w:hAnsi="Times New Roman"/>
          <w:szCs w:val="24"/>
        </w:rPr>
        <w:t xml:space="preserve">Spor malzemelerinin çeşitliliğinin artırılması </w:t>
      </w:r>
    </w:p>
    <w:p w14:paraId="6B00E7C9" w14:textId="77777777" w:rsidR="00A07F48" w:rsidRDefault="00373590" w:rsidP="00373590">
      <w:pPr>
        <w:pStyle w:val="Balk3"/>
        <w:rPr>
          <w:szCs w:val="24"/>
        </w:rPr>
      </w:pPr>
      <w:r>
        <w:rPr>
          <w:szCs w:val="24"/>
        </w:rPr>
        <w:t>Öğretmen Anketi Sonuçları:</w:t>
      </w:r>
    </w:p>
    <w:p w14:paraId="50A60D79" w14:textId="17C8DFAF" w:rsidR="005E3CA2" w:rsidRDefault="005E3CA2" w:rsidP="005E3CA2">
      <w:pPr>
        <w:pStyle w:val="ListeParagraf"/>
        <w:numPr>
          <w:ilvl w:val="0"/>
          <w:numId w:val="5"/>
        </w:numPr>
      </w:pPr>
      <w:r>
        <w:t>Okulumuzda alınan ka</w:t>
      </w:r>
      <w:r w:rsidR="00B528A1">
        <w:t>rarlar çalışanların katılımıyla alınması</w:t>
      </w:r>
    </w:p>
    <w:p w14:paraId="01E3B5FA" w14:textId="1D5E6180" w:rsidR="00B528A1" w:rsidRDefault="00B528A1" w:rsidP="005E3CA2">
      <w:pPr>
        <w:pStyle w:val="ListeParagraf"/>
        <w:numPr>
          <w:ilvl w:val="0"/>
          <w:numId w:val="5"/>
        </w:numPr>
      </w:pPr>
      <w:r>
        <w:t xml:space="preserve">Okulun öğretmenlere kendini geliştirme </w:t>
      </w:r>
      <w:proofErr w:type="gramStart"/>
      <w:r>
        <w:t>imkanı</w:t>
      </w:r>
      <w:proofErr w:type="gramEnd"/>
      <w:r>
        <w:t xml:space="preserve"> tanıması</w:t>
      </w:r>
    </w:p>
    <w:p w14:paraId="48CF1CF4" w14:textId="6F928D04" w:rsidR="00B528A1" w:rsidRPr="005E3CA2" w:rsidRDefault="00B528A1" w:rsidP="00B528A1">
      <w:pPr>
        <w:pStyle w:val="ListeParagraf"/>
        <w:numPr>
          <w:ilvl w:val="0"/>
          <w:numId w:val="5"/>
        </w:numPr>
      </w:pPr>
      <w:r>
        <w:t>Yaratıcı ve yenilikçi düşünce üretmelerine teşvik edilmesi</w:t>
      </w:r>
    </w:p>
    <w:p w14:paraId="26CD5A0D" w14:textId="77777777" w:rsidR="005E3CA2" w:rsidRPr="005E3CA2" w:rsidRDefault="005E3CA2" w:rsidP="005E3CA2"/>
    <w:p w14:paraId="59ADBCBF" w14:textId="22832050" w:rsidR="00373590" w:rsidRDefault="00373590" w:rsidP="00B528A1">
      <w:pPr>
        <w:pStyle w:val="Balk3"/>
        <w:rPr>
          <w:szCs w:val="24"/>
        </w:rPr>
      </w:pPr>
      <w:r>
        <w:rPr>
          <w:szCs w:val="24"/>
        </w:rPr>
        <w:t>Veli Anketi Sonuçları:</w:t>
      </w:r>
    </w:p>
    <w:p w14:paraId="3E671893" w14:textId="0DDAC5E7" w:rsidR="00B528A1" w:rsidRDefault="00B528A1" w:rsidP="00B528A1">
      <w:pPr>
        <w:pStyle w:val="ListeParagraf"/>
        <w:numPr>
          <w:ilvl w:val="0"/>
          <w:numId w:val="6"/>
        </w:numPr>
      </w:pPr>
      <w:r>
        <w:t xml:space="preserve">Okula istenildiği zaman istek ve </w:t>
      </w:r>
      <w:proofErr w:type="gramStart"/>
      <w:r>
        <w:t>şikayetlerin</w:t>
      </w:r>
      <w:proofErr w:type="gramEnd"/>
      <w:r>
        <w:t xml:space="preserve"> iletilmesi</w:t>
      </w:r>
    </w:p>
    <w:p w14:paraId="5DBF4584" w14:textId="1E1F7783" w:rsidR="00B528A1" w:rsidRDefault="00B528A1" w:rsidP="00B528A1">
      <w:pPr>
        <w:pStyle w:val="ListeParagraf"/>
        <w:numPr>
          <w:ilvl w:val="0"/>
          <w:numId w:val="6"/>
        </w:numPr>
      </w:pPr>
      <w:r>
        <w:t>Velilerin okul duyurularını zam</w:t>
      </w:r>
      <w:r w:rsidR="00C528C1">
        <w:t>a</w:t>
      </w:r>
      <w:r>
        <w:t>nında öğrenmesi</w:t>
      </w:r>
    </w:p>
    <w:p w14:paraId="6E435F1A" w14:textId="6CF994BB" w:rsidR="00C528C1" w:rsidRDefault="00B528A1" w:rsidP="00C528C1">
      <w:pPr>
        <w:pStyle w:val="ListeParagraf"/>
        <w:numPr>
          <w:ilvl w:val="0"/>
          <w:numId w:val="6"/>
        </w:numPr>
      </w:pPr>
      <w:r>
        <w:t>Velilerin e-okul ve okulun internet sayfa</w:t>
      </w:r>
      <w:r w:rsidR="00C528C1">
        <w:t>sını düzenli olarak takip etmesi</w:t>
      </w:r>
    </w:p>
    <w:p w14:paraId="0657FA13" w14:textId="77777777" w:rsidR="00EA32DB" w:rsidRPr="00A47F2F" w:rsidRDefault="00B21A33" w:rsidP="00B21A33">
      <w:pPr>
        <w:pStyle w:val="Balk2"/>
      </w:pPr>
      <w:r w:rsidRPr="00C528C1">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14:paraId="116B1E17"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56E224F"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D271540" w14:textId="7CCA4E5E" w:rsidR="00284611" w:rsidRPr="00A47F2F" w:rsidRDefault="008E01DD" w:rsidP="008E01DD">
      <w:pPr>
        <w:pStyle w:val="Balk3"/>
      </w:pPr>
      <w:bookmarkStart w:id="25" w:name="_Toc416084889"/>
      <w:r>
        <w:t>İçsel Faktörler</w:t>
      </w:r>
      <w:r w:rsidR="00474795">
        <w:t xml:space="preserve"> </w:t>
      </w:r>
    </w:p>
    <w:p w14:paraId="5F672F4F" w14:textId="77777777" w:rsidR="009029FB" w:rsidRDefault="009029FB" w:rsidP="0049575C">
      <w:pPr>
        <w:spacing w:after="0"/>
        <w:ind w:firstLine="708"/>
        <w:jc w:val="both"/>
        <w:rPr>
          <w:b/>
          <w:szCs w:val="24"/>
        </w:rPr>
      </w:pPr>
    </w:p>
    <w:p w14:paraId="148EDBAB"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0E75BE97" w14:textId="77777777" w:rsidTr="00623A19">
        <w:tc>
          <w:tcPr>
            <w:tcW w:w="2518" w:type="dxa"/>
            <w:shd w:val="clear" w:color="auto" w:fill="auto"/>
          </w:tcPr>
          <w:p w14:paraId="478DED29"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7D730D8D" w14:textId="77777777" w:rsidR="00C528C1" w:rsidRDefault="00C528C1" w:rsidP="00D41148">
            <w:pPr>
              <w:spacing w:after="0"/>
              <w:jc w:val="both"/>
              <w:rPr>
                <w:szCs w:val="24"/>
              </w:rPr>
            </w:pPr>
            <w:r>
              <w:rPr>
                <w:szCs w:val="24"/>
              </w:rPr>
              <w:t>Sınıf mevcutlarının 20 öğrenci altında olması</w:t>
            </w:r>
          </w:p>
          <w:p w14:paraId="66EFCA7E" w14:textId="71C5624D" w:rsidR="00384A61" w:rsidRDefault="00373D05" w:rsidP="00D41148">
            <w:pPr>
              <w:spacing w:after="0"/>
              <w:jc w:val="both"/>
              <w:rPr>
                <w:szCs w:val="24"/>
              </w:rPr>
            </w:pPr>
            <w:r>
              <w:rPr>
                <w:szCs w:val="24"/>
              </w:rPr>
              <w:t>Öğrenciler arasında birlik beraberlik duygusunun bulunması</w:t>
            </w:r>
          </w:p>
          <w:p w14:paraId="41D94F2A" w14:textId="77777777" w:rsidR="00A84A0C" w:rsidRDefault="00373D05" w:rsidP="00D41148">
            <w:pPr>
              <w:spacing w:after="0"/>
              <w:jc w:val="both"/>
              <w:rPr>
                <w:szCs w:val="24"/>
              </w:rPr>
            </w:pPr>
            <w:r>
              <w:rPr>
                <w:szCs w:val="24"/>
              </w:rPr>
              <w:t>Okulda yapılacak olan etkinliklere ilgi ve istek</w:t>
            </w:r>
          </w:p>
          <w:p w14:paraId="2AD02705" w14:textId="597B4B06" w:rsidR="00373D05" w:rsidRPr="00D41148" w:rsidRDefault="00373D05" w:rsidP="00D41148">
            <w:pPr>
              <w:spacing w:after="0"/>
              <w:jc w:val="both"/>
              <w:rPr>
                <w:szCs w:val="24"/>
              </w:rPr>
            </w:pPr>
            <w:r>
              <w:rPr>
                <w:szCs w:val="24"/>
              </w:rPr>
              <w:t>TUBİTAK projelerinde proje yapmaya istekli olmaları</w:t>
            </w:r>
          </w:p>
        </w:tc>
      </w:tr>
      <w:tr w:rsidR="00284611" w:rsidRPr="00D41148" w14:paraId="0B6FF276" w14:textId="77777777" w:rsidTr="00623A19">
        <w:tc>
          <w:tcPr>
            <w:tcW w:w="2518" w:type="dxa"/>
            <w:shd w:val="clear" w:color="auto" w:fill="auto"/>
          </w:tcPr>
          <w:p w14:paraId="561D5D2D" w14:textId="48BEC43E"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692666F4" w14:textId="77777777" w:rsidR="00CD50FA" w:rsidRDefault="00C528C1" w:rsidP="00C528C1">
            <w:pPr>
              <w:spacing w:after="0"/>
              <w:rPr>
                <w:rFonts w:ascii="Times New Roman" w:hAnsi="Times New Roman"/>
                <w:szCs w:val="24"/>
              </w:rPr>
            </w:pPr>
            <w:r w:rsidRPr="00386E97">
              <w:rPr>
                <w:rFonts w:ascii="Times New Roman" w:hAnsi="Times New Roman"/>
                <w:szCs w:val="24"/>
              </w:rPr>
              <w:t xml:space="preserve">Çalışanlarımızın uyumlu ve iş birliği içinde çalışma </w:t>
            </w:r>
            <w:r w:rsidR="00CD50FA">
              <w:rPr>
                <w:rFonts w:ascii="Times New Roman" w:hAnsi="Times New Roman"/>
                <w:szCs w:val="24"/>
              </w:rPr>
              <w:t>ve kurum kültürüne sahip olması.</w:t>
            </w:r>
          </w:p>
          <w:p w14:paraId="3F8C7BA3" w14:textId="54B2F350" w:rsidR="00CD50FA" w:rsidRPr="00C528C1" w:rsidRDefault="00CD50FA" w:rsidP="00C528C1">
            <w:pPr>
              <w:spacing w:after="0"/>
              <w:rPr>
                <w:rFonts w:ascii="Times New Roman" w:hAnsi="Times New Roman"/>
                <w:szCs w:val="24"/>
              </w:rPr>
            </w:pPr>
            <w:r>
              <w:rPr>
                <w:rFonts w:ascii="Times New Roman" w:hAnsi="Times New Roman"/>
                <w:szCs w:val="24"/>
              </w:rPr>
              <w:t>Deneyimli öğretmen kadrosu</w:t>
            </w:r>
          </w:p>
        </w:tc>
      </w:tr>
      <w:tr w:rsidR="00284611" w:rsidRPr="00D41148" w14:paraId="5ED2F024" w14:textId="77777777" w:rsidTr="00623A19">
        <w:tc>
          <w:tcPr>
            <w:tcW w:w="2518" w:type="dxa"/>
            <w:shd w:val="clear" w:color="auto" w:fill="auto"/>
          </w:tcPr>
          <w:p w14:paraId="60B54EF7" w14:textId="01487B68"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72C447AE" w14:textId="77777777" w:rsidR="00284611" w:rsidRDefault="00681184" w:rsidP="00D41148">
            <w:pPr>
              <w:spacing w:after="0"/>
              <w:jc w:val="both"/>
              <w:rPr>
                <w:szCs w:val="24"/>
              </w:rPr>
            </w:pPr>
            <w:r>
              <w:rPr>
                <w:szCs w:val="24"/>
              </w:rPr>
              <w:t>Okul Aile Birliğinin aktif çalışması</w:t>
            </w:r>
          </w:p>
          <w:p w14:paraId="26A3391E" w14:textId="6EFED99E" w:rsidR="00EE0D96" w:rsidRPr="00D41148" w:rsidRDefault="00EE0D96" w:rsidP="00D41148">
            <w:pPr>
              <w:spacing w:after="0"/>
              <w:jc w:val="both"/>
              <w:rPr>
                <w:szCs w:val="24"/>
              </w:rPr>
            </w:pPr>
            <w:r>
              <w:rPr>
                <w:szCs w:val="24"/>
              </w:rPr>
              <w:t xml:space="preserve">Veli öğretmen ilişkisinin güçlü olması </w:t>
            </w:r>
          </w:p>
        </w:tc>
      </w:tr>
      <w:tr w:rsidR="00284611" w:rsidRPr="00D41148" w14:paraId="2B0F6833" w14:textId="77777777" w:rsidTr="00623A19">
        <w:tc>
          <w:tcPr>
            <w:tcW w:w="2518" w:type="dxa"/>
            <w:shd w:val="clear" w:color="auto" w:fill="auto"/>
          </w:tcPr>
          <w:p w14:paraId="5D53706A" w14:textId="77777777"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14:paraId="585B72C7" w14:textId="474F209F" w:rsidR="00E174F9" w:rsidRDefault="00E174F9" w:rsidP="00D41148">
            <w:pPr>
              <w:spacing w:after="0"/>
              <w:jc w:val="both"/>
              <w:rPr>
                <w:rFonts w:ascii="Times New Roman" w:hAnsi="Times New Roman"/>
                <w:szCs w:val="24"/>
              </w:rPr>
            </w:pPr>
            <w:r>
              <w:rPr>
                <w:rFonts w:ascii="Times New Roman" w:hAnsi="Times New Roman"/>
                <w:szCs w:val="24"/>
              </w:rPr>
              <w:t>Konum olarak çevre köylere yakın olması</w:t>
            </w:r>
          </w:p>
          <w:p w14:paraId="5BD3EF17" w14:textId="77777777" w:rsidR="00284611" w:rsidRDefault="00864DD6" w:rsidP="00D41148">
            <w:pPr>
              <w:spacing w:after="0"/>
              <w:jc w:val="both"/>
              <w:rPr>
                <w:rFonts w:ascii="Times New Roman" w:hAnsi="Times New Roman"/>
                <w:szCs w:val="24"/>
              </w:rPr>
            </w:pPr>
            <w:r w:rsidRPr="00386E97">
              <w:rPr>
                <w:rFonts w:ascii="Times New Roman" w:hAnsi="Times New Roman"/>
                <w:szCs w:val="24"/>
              </w:rPr>
              <w:t>Okul fiziki yapısının iyi durumda olması</w:t>
            </w:r>
          </w:p>
          <w:p w14:paraId="233BB822" w14:textId="77777777" w:rsidR="00112F07" w:rsidRDefault="00112F07" w:rsidP="00112F07">
            <w:pPr>
              <w:spacing w:after="0"/>
              <w:jc w:val="both"/>
              <w:rPr>
                <w:rFonts w:ascii="Times New Roman" w:hAnsi="Times New Roman"/>
                <w:szCs w:val="24"/>
              </w:rPr>
            </w:pPr>
            <w:r w:rsidRPr="00386E97">
              <w:rPr>
                <w:rFonts w:ascii="Times New Roman" w:hAnsi="Times New Roman"/>
                <w:szCs w:val="24"/>
              </w:rPr>
              <w:t xml:space="preserve">Okula yakın bir </w:t>
            </w:r>
            <w:r>
              <w:rPr>
                <w:rFonts w:ascii="Times New Roman" w:hAnsi="Times New Roman"/>
                <w:szCs w:val="24"/>
              </w:rPr>
              <w:t xml:space="preserve">sağlık </w:t>
            </w:r>
            <w:proofErr w:type="gramStart"/>
            <w:r>
              <w:rPr>
                <w:rFonts w:ascii="Times New Roman" w:hAnsi="Times New Roman"/>
                <w:szCs w:val="24"/>
              </w:rPr>
              <w:t xml:space="preserve">ocağının </w:t>
            </w:r>
            <w:r w:rsidRPr="00386E97">
              <w:rPr>
                <w:rFonts w:ascii="Times New Roman" w:hAnsi="Times New Roman"/>
                <w:szCs w:val="24"/>
              </w:rPr>
              <w:t xml:space="preserve"> bulunması</w:t>
            </w:r>
            <w:proofErr w:type="gramEnd"/>
          </w:p>
          <w:p w14:paraId="650C7C74" w14:textId="4513BBA8" w:rsidR="006F56E4" w:rsidRPr="00D41148" w:rsidRDefault="006F56E4" w:rsidP="00112F07">
            <w:pPr>
              <w:spacing w:after="0"/>
              <w:jc w:val="both"/>
              <w:rPr>
                <w:szCs w:val="24"/>
              </w:rPr>
            </w:pPr>
            <w:r w:rsidRPr="00386E97">
              <w:rPr>
                <w:rFonts w:ascii="Times New Roman" w:hAnsi="Times New Roman"/>
                <w:szCs w:val="24"/>
              </w:rPr>
              <w:lastRenderedPageBreak/>
              <w:t xml:space="preserve">Okul bahçesinin dış </w:t>
            </w:r>
            <w:proofErr w:type="gramStart"/>
            <w:r w:rsidRPr="00386E97">
              <w:rPr>
                <w:rFonts w:ascii="Times New Roman" w:hAnsi="Times New Roman"/>
                <w:szCs w:val="24"/>
              </w:rPr>
              <w:t>mekan</w:t>
            </w:r>
            <w:proofErr w:type="gramEnd"/>
            <w:r w:rsidRPr="00386E97">
              <w:rPr>
                <w:rFonts w:ascii="Times New Roman" w:hAnsi="Times New Roman"/>
                <w:szCs w:val="24"/>
              </w:rPr>
              <w:t xml:space="preserve"> etkinlikleri için uygun olması</w:t>
            </w:r>
          </w:p>
        </w:tc>
      </w:tr>
      <w:tr w:rsidR="00284611" w:rsidRPr="00D41148" w14:paraId="3FC572B1" w14:textId="77777777" w:rsidTr="00623A19">
        <w:tc>
          <w:tcPr>
            <w:tcW w:w="2518" w:type="dxa"/>
            <w:shd w:val="clear" w:color="auto" w:fill="auto"/>
          </w:tcPr>
          <w:p w14:paraId="091D4240" w14:textId="77777777" w:rsidR="00284611" w:rsidRPr="00D41148" w:rsidRDefault="00284611" w:rsidP="00D41148">
            <w:pPr>
              <w:spacing w:after="0"/>
              <w:jc w:val="both"/>
              <w:rPr>
                <w:szCs w:val="24"/>
              </w:rPr>
            </w:pPr>
            <w:r w:rsidRPr="00D41148">
              <w:rPr>
                <w:szCs w:val="24"/>
              </w:rPr>
              <w:lastRenderedPageBreak/>
              <w:t>Donanım</w:t>
            </w:r>
          </w:p>
        </w:tc>
        <w:tc>
          <w:tcPr>
            <w:tcW w:w="11198" w:type="dxa"/>
            <w:shd w:val="clear" w:color="auto" w:fill="auto"/>
          </w:tcPr>
          <w:p w14:paraId="467A00C9" w14:textId="7B111DE2" w:rsidR="00284611" w:rsidRDefault="007E48F1" w:rsidP="00D41148">
            <w:pPr>
              <w:spacing w:after="0"/>
              <w:jc w:val="both"/>
              <w:rPr>
                <w:szCs w:val="24"/>
              </w:rPr>
            </w:pPr>
            <w:r>
              <w:rPr>
                <w:szCs w:val="24"/>
              </w:rPr>
              <w:t>Etkile</w:t>
            </w:r>
            <w:r w:rsidR="00C528C1">
              <w:rPr>
                <w:szCs w:val="24"/>
              </w:rPr>
              <w:t>şimli tahtaların bulunması ve aktif olarak kullanılması</w:t>
            </w:r>
          </w:p>
          <w:p w14:paraId="55DD8DCE" w14:textId="77777777" w:rsidR="00C528C1" w:rsidRDefault="00C528C1" w:rsidP="00D41148">
            <w:pPr>
              <w:spacing w:after="0"/>
              <w:jc w:val="both"/>
              <w:rPr>
                <w:szCs w:val="24"/>
              </w:rPr>
            </w:pPr>
            <w:r>
              <w:rPr>
                <w:szCs w:val="24"/>
              </w:rPr>
              <w:t xml:space="preserve">Projeksiyon </w:t>
            </w:r>
          </w:p>
          <w:p w14:paraId="25C172E5" w14:textId="77777777" w:rsidR="007E48F1" w:rsidRDefault="007E48F1" w:rsidP="00D41148">
            <w:pPr>
              <w:spacing w:after="0"/>
              <w:jc w:val="both"/>
              <w:rPr>
                <w:rFonts w:ascii="Times New Roman" w:hAnsi="Times New Roman"/>
                <w:bCs/>
                <w:szCs w:val="24"/>
              </w:rPr>
            </w:pPr>
            <w:r w:rsidRPr="00386E97">
              <w:rPr>
                <w:rFonts w:ascii="Times New Roman" w:hAnsi="Times New Roman"/>
                <w:bCs/>
                <w:szCs w:val="24"/>
              </w:rPr>
              <w:t>Güvenlik kameralarının olması</w:t>
            </w:r>
          </w:p>
          <w:p w14:paraId="583AD9AE" w14:textId="77777777" w:rsidR="007E48F1" w:rsidRDefault="007E48F1" w:rsidP="00D41148">
            <w:pPr>
              <w:spacing w:after="0"/>
              <w:jc w:val="both"/>
              <w:rPr>
                <w:rFonts w:ascii="Times New Roman" w:hAnsi="Times New Roman"/>
                <w:bCs/>
                <w:szCs w:val="24"/>
              </w:rPr>
            </w:pPr>
            <w:proofErr w:type="spellStart"/>
            <w:proofErr w:type="gramStart"/>
            <w:r>
              <w:rPr>
                <w:rFonts w:ascii="Times New Roman" w:hAnsi="Times New Roman"/>
                <w:bCs/>
                <w:szCs w:val="24"/>
              </w:rPr>
              <w:t>Bilgisay</w:t>
            </w:r>
            <w:r w:rsidR="007D3594">
              <w:rPr>
                <w:rFonts w:ascii="Times New Roman" w:hAnsi="Times New Roman"/>
                <w:bCs/>
                <w:szCs w:val="24"/>
              </w:rPr>
              <w:t>ar,</w:t>
            </w:r>
            <w:r>
              <w:rPr>
                <w:rFonts w:ascii="Times New Roman" w:hAnsi="Times New Roman"/>
                <w:bCs/>
                <w:szCs w:val="24"/>
              </w:rPr>
              <w:t>yazıcı</w:t>
            </w:r>
            <w:proofErr w:type="spellEnd"/>
            <w:proofErr w:type="gramEnd"/>
            <w:r>
              <w:rPr>
                <w:rFonts w:ascii="Times New Roman" w:hAnsi="Times New Roman"/>
                <w:bCs/>
                <w:szCs w:val="24"/>
              </w:rPr>
              <w:t xml:space="preserve"> ve fotokopi makinesi bulunması</w:t>
            </w:r>
          </w:p>
          <w:p w14:paraId="42833CEF" w14:textId="64BDE052" w:rsidR="00517884" w:rsidRPr="00D41148" w:rsidRDefault="00517884" w:rsidP="00D41148">
            <w:pPr>
              <w:spacing w:after="0"/>
              <w:jc w:val="both"/>
              <w:rPr>
                <w:szCs w:val="24"/>
              </w:rPr>
            </w:pPr>
            <w:r w:rsidRPr="00386E97">
              <w:rPr>
                <w:rFonts w:ascii="Times New Roman" w:hAnsi="Times New Roman"/>
                <w:szCs w:val="24"/>
              </w:rPr>
              <w:t>ADSL bağlantısının olması</w:t>
            </w:r>
          </w:p>
        </w:tc>
      </w:tr>
      <w:tr w:rsidR="00284611" w:rsidRPr="00D41148" w14:paraId="710EC22C" w14:textId="77777777" w:rsidTr="00623A19">
        <w:tc>
          <w:tcPr>
            <w:tcW w:w="2518" w:type="dxa"/>
            <w:shd w:val="clear" w:color="auto" w:fill="auto"/>
          </w:tcPr>
          <w:p w14:paraId="14CDD049" w14:textId="517D02D3"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36BC4E25" w14:textId="6C754A24" w:rsidR="00284611" w:rsidRPr="00D41148" w:rsidRDefault="005418A1" w:rsidP="00D41148">
            <w:pPr>
              <w:spacing w:after="0"/>
              <w:jc w:val="both"/>
              <w:rPr>
                <w:szCs w:val="24"/>
              </w:rPr>
            </w:pPr>
            <w:r>
              <w:rPr>
                <w:szCs w:val="24"/>
              </w:rPr>
              <w:t>Okul ihtiyaçlarının öğretmenler tarafından giderilmesi</w:t>
            </w:r>
          </w:p>
        </w:tc>
      </w:tr>
      <w:tr w:rsidR="00284611" w:rsidRPr="00D41148" w14:paraId="7991B666" w14:textId="77777777" w:rsidTr="00623A19">
        <w:tc>
          <w:tcPr>
            <w:tcW w:w="2518" w:type="dxa"/>
            <w:shd w:val="clear" w:color="auto" w:fill="auto"/>
          </w:tcPr>
          <w:p w14:paraId="5E3BFEEE"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7CA2670D" w14:textId="77777777" w:rsidR="00284611" w:rsidRDefault="0023593C" w:rsidP="00D41148">
            <w:pPr>
              <w:spacing w:after="0"/>
              <w:jc w:val="both"/>
              <w:rPr>
                <w:rFonts w:ascii="Times New Roman" w:hAnsi="Times New Roman"/>
                <w:szCs w:val="24"/>
              </w:rPr>
            </w:pPr>
            <w:r w:rsidRPr="00386E97">
              <w:rPr>
                <w:rFonts w:ascii="Times New Roman" w:hAnsi="Times New Roman"/>
                <w:szCs w:val="24"/>
              </w:rPr>
              <w:t>Şeffaf, paylaşımcı, değişime açık bir yönetim anlayışının bulunması</w:t>
            </w:r>
          </w:p>
          <w:p w14:paraId="3EAFCE7F" w14:textId="6D8CFE0D" w:rsidR="00BA0613" w:rsidRPr="00BA0613" w:rsidRDefault="0023593C" w:rsidP="00D41148">
            <w:pPr>
              <w:spacing w:after="0"/>
              <w:jc w:val="both"/>
              <w:rPr>
                <w:rFonts w:ascii="Times New Roman" w:hAnsi="Times New Roman"/>
                <w:szCs w:val="24"/>
              </w:rPr>
            </w:pPr>
            <w:r w:rsidRPr="00386E97">
              <w:rPr>
                <w:rFonts w:ascii="Times New Roman" w:hAnsi="Times New Roman"/>
                <w:szCs w:val="24"/>
              </w:rPr>
              <w:t>Yeniliklerin okul yönetimi ve öğretmenler tarafından takip edilerek uygulanması</w:t>
            </w:r>
          </w:p>
        </w:tc>
      </w:tr>
      <w:tr w:rsidR="00284611" w:rsidRPr="00D41148" w14:paraId="238F6F19" w14:textId="77777777" w:rsidTr="00623A19">
        <w:tc>
          <w:tcPr>
            <w:tcW w:w="2518" w:type="dxa"/>
            <w:shd w:val="clear" w:color="auto" w:fill="auto"/>
          </w:tcPr>
          <w:p w14:paraId="660F6635"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0FEBB698" w14:textId="77777777" w:rsidR="00284611" w:rsidRDefault="002C7226" w:rsidP="00D41148">
            <w:pPr>
              <w:spacing w:after="0"/>
              <w:jc w:val="both"/>
              <w:rPr>
                <w:rFonts w:ascii="Times New Roman" w:hAnsi="Times New Roman"/>
                <w:szCs w:val="24"/>
              </w:rPr>
            </w:pPr>
            <w:r w:rsidRPr="00386E97">
              <w:rPr>
                <w:rFonts w:ascii="Times New Roman" w:hAnsi="Times New Roman"/>
                <w:szCs w:val="24"/>
              </w:rPr>
              <w:t>Okulun diğer okul ve kurumlarla işbirliği içinde olması</w:t>
            </w:r>
          </w:p>
          <w:p w14:paraId="27DA9687" w14:textId="77777777" w:rsidR="0059528A" w:rsidRDefault="0059528A" w:rsidP="00D41148">
            <w:pPr>
              <w:spacing w:after="0"/>
              <w:jc w:val="both"/>
              <w:rPr>
                <w:rFonts w:ascii="Times New Roman" w:hAnsi="Times New Roman"/>
                <w:szCs w:val="24"/>
              </w:rPr>
            </w:pPr>
            <w:r w:rsidRPr="00386E97">
              <w:rPr>
                <w:rFonts w:ascii="Times New Roman" w:hAnsi="Times New Roman"/>
                <w:szCs w:val="24"/>
              </w:rPr>
              <w:t>Okul yönetici ve öğretmenlerinin ihtiyaç duyduğunda İlçe Milli Eğitim Müdürlüğü yöneticilerine ulaşabilmesi</w:t>
            </w:r>
          </w:p>
          <w:p w14:paraId="77D0E288" w14:textId="254626C3" w:rsidR="00A03DB4" w:rsidRPr="00D41148" w:rsidRDefault="00A03DB4" w:rsidP="00D41148">
            <w:pPr>
              <w:spacing w:after="0"/>
              <w:jc w:val="both"/>
              <w:rPr>
                <w:szCs w:val="24"/>
              </w:rPr>
            </w:pPr>
            <w:r w:rsidRPr="00386E97">
              <w:rPr>
                <w:rFonts w:ascii="Times New Roman" w:hAnsi="Times New Roman"/>
                <w:szCs w:val="24"/>
              </w:rPr>
              <w:t>Dış paydaşlara yakın bir konumda bulunması</w:t>
            </w:r>
          </w:p>
        </w:tc>
      </w:tr>
      <w:tr w:rsidR="00710994" w:rsidRPr="00D41148" w14:paraId="2B5833C9" w14:textId="77777777" w:rsidTr="00623A19">
        <w:tc>
          <w:tcPr>
            <w:tcW w:w="2518" w:type="dxa"/>
            <w:shd w:val="clear" w:color="auto" w:fill="auto"/>
          </w:tcPr>
          <w:p w14:paraId="50A5D6F1" w14:textId="77777777" w:rsidR="00710994" w:rsidRPr="00D41148" w:rsidRDefault="00710994" w:rsidP="00D41148">
            <w:pPr>
              <w:spacing w:after="0"/>
              <w:jc w:val="both"/>
              <w:rPr>
                <w:szCs w:val="24"/>
              </w:rPr>
            </w:pPr>
            <w:proofErr w:type="spellStart"/>
            <w:proofErr w:type="gramStart"/>
            <w:r>
              <w:rPr>
                <w:szCs w:val="24"/>
              </w:rPr>
              <w:t>vb</w:t>
            </w:r>
            <w:proofErr w:type="spellEnd"/>
            <w:proofErr w:type="gramEnd"/>
          </w:p>
        </w:tc>
        <w:tc>
          <w:tcPr>
            <w:tcW w:w="11198" w:type="dxa"/>
            <w:shd w:val="clear" w:color="auto" w:fill="auto"/>
          </w:tcPr>
          <w:p w14:paraId="7BDFA0ED" w14:textId="77777777" w:rsidR="00710994" w:rsidRDefault="007F3167" w:rsidP="00D41148">
            <w:pPr>
              <w:spacing w:after="0"/>
              <w:jc w:val="both"/>
              <w:rPr>
                <w:rFonts w:ascii="Times New Roman" w:hAnsi="Times New Roman"/>
                <w:szCs w:val="24"/>
              </w:rPr>
            </w:pPr>
            <w:r w:rsidRPr="00386E97">
              <w:rPr>
                <w:rFonts w:ascii="Times New Roman" w:hAnsi="Times New Roman"/>
                <w:szCs w:val="24"/>
              </w:rPr>
              <w:t xml:space="preserve">Temizlik ve </w:t>
            </w:r>
            <w:proofErr w:type="gramStart"/>
            <w:r w:rsidRPr="00386E97">
              <w:rPr>
                <w:rFonts w:ascii="Times New Roman" w:hAnsi="Times New Roman"/>
                <w:szCs w:val="24"/>
              </w:rPr>
              <w:t>hijyene</w:t>
            </w:r>
            <w:proofErr w:type="gramEnd"/>
            <w:r w:rsidRPr="00386E97">
              <w:rPr>
                <w:rFonts w:ascii="Times New Roman" w:hAnsi="Times New Roman"/>
                <w:szCs w:val="24"/>
              </w:rPr>
              <w:t xml:space="preserve"> dikkat edilmesi</w:t>
            </w:r>
          </w:p>
          <w:p w14:paraId="5790FC98" w14:textId="77777777" w:rsidR="007F3167" w:rsidRDefault="007F3167" w:rsidP="00D41148">
            <w:pPr>
              <w:spacing w:after="0"/>
              <w:jc w:val="both"/>
              <w:rPr>
                <w:rFonts w:ascii="Times New Roman" w:hAnsi="Times New Roman"/>
                <w:szCs w:val="24"/>
              </w:rPr>
            </w:pPr>
            <w:r>
              <w:rPr>
                <w:rFonts w:ascii="Times New Roman" w:hAnsi="Times New Roman"/>
                <w:szCs w:val="24"/>
              </w:rPr>
              <w:t xml:space="preserve">Beyaz </w:t>
            </w:r>
            <w:proofErr w:type="gramStart"/>
            <w:r>
              <w:rPr>
                <w:rFonts w:ascii="Times New Roman" w:hAnsi="Times New Roman"/>
                <w:szCs w:val="24"/>
              </w:rPr>
              <w:t>Bayrak okulu</w:t>
            </w:r>
            <w:proofErr w:type="gramEnd"/>
            <w:r>
              <w:rPr>
                <w:rFonts w:ascii="Times New Roman" w:hAnsi="Times New Roman"/>
                <w:szCs w:val="24"/>
              </w:rPr>
              <w:t xml:space="preserve"> olmamız</w:t>
            </w:r>
            <w:r w:rsidR="00F66CBA">
              <w:rPr>
                <w:rFonts w:ascii="Times New Roman" w:hAnsi="Times New Roman"/>
                <w:szCs w:val="24"/>
              </w:rPr>
              <w:t>.</w:t>
            </w:r>
          </w:p>
          <w:p w14:paraId="0533B29F" w14:textId="68DB66AB" w:rsidR="00BC4AA1" w:rsidRPr="00D41148" w:rsidRDefault="00BC4AA1" w:rsidP="00D41148">
            <w:pPr>
              <w:spacing w:after="0"/>
              <w:jc w:val="both"/>
              <w:rPr>
                <w:szCs w:val="24"/>
              </w:rPr>
            </w:pPr>
          </w:p>
        </w:tc>
      </w:tr>
    </w:tbl>
    <w:p w14:paraId="71C77E6F" w14:textId="77777777" w:rsidR="00284611" w:rsidRDefault="00284611" w:rsidP="0049575C">
      <w:pPr>
        <w:spacing w:after="0"/>
        <w:ind w:firstLine="708"/>
        <w:jc w:val="both"/>
        <w:rPr>
          <w:szCs w:val="24"/>
        </w:rPr>
      </w:pPr>
    </w:p>
    <w:p w14:paraId="0A92F509" w14:textId="77777777" w:rsidR="00586D13" w:rsidRDefault="00586D13" w:rsidP="00586D13">
      <w:pPr>
        <w:spacing w:after="0"/>
        <w:jc w:val="both"/>
        <w:rPr>
          <w:szCs w:val="24"/>
        </w:rPr>
      </w:pPr>
    </w:p>
    <w:p w14:paraId="1A6236D9" w14:textId="77777777" w:rsidR="00BC4AA1" w:rsidRDefault="00BC4AA1" w:rsidP="00586D13">
      <w:pPr>
        <w:spacing w:after="0"/>
        <w:jc w:val="both"/>
        <w:rPr>
          <w:szCs w:val="24"/>
        </w:rPr>
      </w:pPr>
    </w:p>
    <w:p w14:paraId="44DEE644" w14:textId="77777777" w:rsidR="00BC4AA1" w:rsidRDefault="00BC4AA1" w:rsidP="00586D13">
      <w:pPr>
        <w:spacing w:after="0"/>
        <w:jc w:val="both"/>
        <w:rPr>
          <w:szCs w:val="24"/>
        </w:rPr>
      </w:pPr>
    </w:p>
    <w:p w14:paraId="3634AAD3" w14:textId="77777777" w:rsidR="00BC4AA1" w:rsidRDefault="00BC4AA1" w:rsidP="00586D13">
      <w:pPr>
        <w:spacing w:after="0"/>
        <w:jc w:val="both"/>
        <w:rPr>
          <w:szCs w:val="24"/>
        </w:rPr>
      </w:pPr>
    </w:p>
    <w:p w14:paraId="1D8A3E9D" w14:textId="77777777" w:rsidR="00BC4AA1" w:rsidRDefault="00BC4AA1" w:rsidP="00586D13">
      <w:pPr>
        <w:spacing w:after="0"/>
        <w:jc w:val="both"/>
        <w:rPr>
          <w:szCs w:val="24"/>
        </w:rPr>
      </w:pPr>
    </w:p>
    <w:p w14:paraId="5B90DE55" w14:textId="77777777" w:rsidR="00BC4AA1" w:rsidRDefault="00BC4AA1" w:rsidP="00586D13">
      <w:pPr>
        <w:spacing w:after="0"/>
        <w:jc w:val="both"/>
        <w:rPr>
          <w:szCs w:val="24"/>
        </w:rPr>
      </w:pPr>
    </w:p>
    <w:p w14:paraId="5FAE3FCA" w14:textId="77777777" w:rsidR="00BC4AA1" w:rsidRDefault="00BC4AA1" w:rsidP="00586D13">
      <w:pPr>
        <w:spacing w:after="0"/>
        <w:jc w:val="both"/>
        <w:rPr>
          <w:szCs w:val="24"/>
        </w:rPr>
      </w:pPr>
    </w:p>
    <w:p w14:paraId="3AD20B37" w14:textId="77777777" w:rsidR="00BC4AA1" w:rsidRDefault="00BC4AA1" w:rsidP="00586D13">
      <w:pPr>
        <w:spacing w:after="0"/>
        <w:jc w:val="both"/>
        <w:rPr>
          <w:szCs w:val="24"/>
        </w:rPr>
      </w:pPr>
    </w:p>
    <w:p w14:paraId="42CF0A86" w14:textId="77777777" w:rsidR="00586D13" w:rsidRDefault="00586D13" w:rsidP="0049575C">
      <w:pPr>
        <w:spacing w:after="0"/>
        <w:ind w:firstLine="708"/>
        <w:jc w:val="both"/>
        <w:rPr>
          <w:szCs w:val="24"/>
        </w:rPr>
      </w:pPr>
    </w:p>
    <w:p w14:paraId="1BD38F9F" w14:textId="77777777"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E01DD" w:rsidRPr="00D41148" w14:paraId="5C4233C3" w14:textId="77777777" w:rsidTr="00623A19">
        <w:tc>
          <w:tcPr>
            <w:tcW w:w="2518" w:type="dxa"/>
            <w:shd w:val="clear" w:color="auto" w:fill="auto"/>
          </w:tcPr>
          <w:p w14:paraId="1E39918B" w14:textId="77777777"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14:paraId="7286E7A5" w14:textId="77777777" w:rsidR="008E01DD" w:rsidRDefault="00525E6C" w:rsidP="00986031">
            <w:pPr>
              <w:spacing w:after="0"/>
              <w:jc w:val="both"/>
              <w:rPr>
                <w:rFonts w:ascii="Times New Roman" w:hAnsi="Times New Roman"/>
                <w:szCs w:val="24"/>
              </w:rPr>
            </w:pPr>
            <w:proofErr w:type="gramStart"/>
            <w:r w:rsidRPr="00386E97">
              <w:rPr>
                <w:rFonts w:ascii="Times New Roman" w:hAnsi="Times New Roman"/>
                <w:szCs w:val="24"/>
              </w:rPr>
              <w:t>Öğrenciler</w:t>
            </w:r>
            <w:r w:rsidR="00986031">
              <w:rPr>
                <w:rFonts w:ascii="Times New Roman" w:hAnsi="Times New Roman"/>
                <w:szCs w:val="24"/>
              </w:rPr>
              <w:t xml:space="preserve">in </w:t>
            </w:r>
            <w:r w:rsidRPr="00386E97">
              <w:rPr>
                <w:rFonts w:ascii="Times New Roman" w:hAnsi="Times New Roman"/>
                <w:szCs w:val="24"/>
              </w:rPr>
              <w:t xml:space="preserve"> sosyal</w:t>
            </w:r>
            <w:proofErr w:type="gramEnd"/>
            <w:r w:rsidRPr="00386E97">
              <w:rPr>
                <w:rFonts w:ascii="Times New Roman" w:hAnsi="Times New Roman"/>
                <w:szCs w:val="24"/>
              </w:rPr>
              <w:t xml:space="preserve"> - kültürel</w:t>
            </w:r>
            <w:r w:rsidR="00C25B1C">
              <w:rPr>
                <w:rFonts w:ascii="Times New Roman" w:hAnsi="Times New Roman"/>
                <w:szCs w:val="24"/>
              </w:rPr>
              <w:t xml:space="preserve"> faaliyetler</w:t>
            </w:r>
            <w:r w:rsidR="009641C4">
              <w:rPr>
                <w:rFonts w:ascii="Times New Roman" w:hAnsi="Times New Roman"/>
                <w:szCs w:val="24"/>
              </w:rPr>
              <w:t>e</w:t>
            </w:r>
            <w:r w:rsidR="00C25B1C">
              <w:rPr>
                <w:rFonts w:ascii="Times New Roman" w:hAnsi="Times New Roman"/>
                <w:szCs w:val="24"/>
              </w:rPr>
              <w:t xml:space="preserve"> uzak olması</w:t>
            </w:r>
          </w:p>
          <w:p w14:paraId="41D4B1DF" w14:textId="77777777" w:rsidR="00F4722D" w:rsidRDefault="00F4722D" w:rsidP="00986031">
            <w:pPr>
              <w:spacing w:after="0"/>
              <w:jc w:val="both"/>
              <w:rPr>
                <w:rFonts w:ascii="Times New Roman" w:hAnsi="Times New Roman"/>
                <w:szCs w:val="24"/>
              </w:rPr>
            </w:pPr>
            <w:r w:rsidRPr="00386E97">
              <w:rPr>
                <w:rFonts w:ascii="Times New Roman" w:hAnsi="Times New Roman"/>
                <w:szCs w:val="24"/>
              </w:rPr>
              <w:t>Teknolojik aletlere bağımlılığın artışı</w:t>
            </w:r>
          </w:p>
          <w:p w14:paraId="21913F9D" w14:textId="17B8A02A" w:rsidR="00744EEE" w:rsidRPr="00D41148" w:rsidRDefault="00744EEE" w:rsidP="00986031">
            <w:pPr>
              <w:spacing w:after="0"/>
              <w:jc w:val="both"/>
              <w:rPr>
                <w:szCs w:val="24"/>
              </w:rPr>
            </w:pPr>
            <w:r>
              <w:rPr>
                <w:rFonts w:ascii="Times New Roman" w:hAnsi="Times New Roman"/>
                <w:szCs w:val="24"/>
              </w:rPr>
              <w:t>Kitap okuma isteksizliği</w:t>
            </w:r>
          </w:p>
        </w:tc>
      </w:tr>
      <w:tr w:rsidR="008E01DD" w:rsidRPr="00D41148" w14:paraId="15083388" w14:textId="77777777" w:rsidTr="00623A19">
        <w:tc>
          <w:tcPr>
            <w:tcW w:w="2518" w:type="dxa"/>
            <w:shd w:val="clear" w:color="auto" w:fill="auto"/>
          </w:tcPr>
          <w:p w14:paraId="72C8B5D9" w14:textId="77777777"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14:paraId="18F54942" w14:textId="77777777" w:rsidR="008E01DD" w:rsidRPr="00D41148" w:rsidRDefault="008E01DD" w:rsidP="00D41148">
            <w:pPr>
              <w:spacing w:after="0"/>
              <w:jc w:val="both"/>
              <w:rPr>
                <w:szCs w:val="24"/>
              </w:rPr>
            </w:pPr>
          </w:p>
        </w:tc>
      </w:tr>
      <w:tr w:rsidR="008E01DD" w:rsidRPr="00D41148" w14:paraId="70FCE864" w14:textId="77777777" w:rsidTr="00623A19">
        <w:tc>
          <w:tcPr>
            <w:tcW w:w="2518" w:type="dxa"/>
            <w:shd w:val="clear" w:color="auto" w:fill="auto"/>
          </w:tcPr>
          <w:p w14:paraId="76ADB7FA" w14:textId="77777777" w:rsidR="008E01DD" w:rsidRPr="00D41148" w:rsidRDefault="008E01DD" w:rsidP="00D41148">
            <w:pPr>
              <w:spacing w:after="0"/>
              <w:jc w:val="both"/>
              <w:rPr>
                <w:szCs w:val="24"/>
              </w:rPr>
            </w:pPr>
            <w:r w:rsidRPr="00D41148">
              <w:rPr>
                <w:szCs w:val="24"/>
              </w:rPr>
              <w:t>Veliler</w:t>
            </w:r>
          </w:p>
        </w:tc>
        <w:tc>
          <w:tcPr>
            <w:tcW w:w="11340" w:type="dxa"/>
            <w:shd w:val="clear" w:color="auto" w:fill="auto"/>
          </w:tcPr>
          <w:p w14:paraId="284703C7" w14:textId="77777777" w:rsidR="008E01DD" w:rsidRDefault="006A296E" w:rsidP="00D41148">
            <w:pPr>
              <w:spacing w:after="0"/>
              <w:jc w:val="both"/>
              <w:rPr>
                <w:szCs w:val="24"/>
              </w:rPr>
            </w:pPr>
            <w:r>
              <w:rPr>
                <w:szCs w:val="24"/>
              </w:rPr>
              <w:t>Velilerin çocukları üzerinde beklentilerinin az olması</w:t>
            </w:r>
          </w:p>
          <w:p w14:paraId="29BB10DC" w14:textId="77777777" w:rsidR="009E5DF7" w:rsidRDefault="009E5DF7" w:rsidP="00D41148">
            <w:pPr>
              <w:spacing w:after="0"/>
              <w:jc w:val="both"/>
              <w:rPr>
                <w:szCs w:val="24"/>
              </w:rPr>
            </w:pPr>
            <w:r>
              <w:rPr>
                <w:szCs w:val="24"/>
              </w:rPr>
              <w:t>Hayvancılıkla uğraşan velilerin çocukları</w:t>
            </w:r>
            <w:r w:rsidR="00E80712">
              <w:rPr>
                <w:szCs w:val="24"/>
              </w:rPr>
              <w:t xml:space="preserve"> hayvan bakmak için bazen okula göndermemeleri</w:t>
            </w:r>
          </w:p>
          <w:p w14:paraId="0177EE48" w14:textId="08829E9E" w:rsidR="00262235" w:rsidRPr="00D41148" w:rsidRDefault="00262235" w:rsidP="00D41148">
            <w:pPr>
              <w:spacing w:after="0"/>
              <w:jc w:val="both"/>
              <w:rPr>
                <w:szCs w:val="24"/>
              </w:rPr>
            </w:pPr>
            <w:r w:rsidRPr="00386E97">
              <w:rPr>
                <w:rFonts w:ascii="Times New Roman" w:hAnsi="Times New Roman"/>
                <w:szCs w:val="24"/>
              </w:rPr>
              <w:t>Velilerin okul ve eğitim öğretime yönelik olumsuz tutumları</w:t>
            </w:r>
          </w:p>
        </w:tc>
      </w:tr>
      <w:tr w:rsidR="008E01DD" w:rsidRPr="00D41148" w14:paraId="22FE3B6F" w14:textId="77777777" w:rsidTr="00623A19">
        <w:tc>
          <w:tcPr>
            <w:tcW w:w="2518" w:type="dxa"/>
            <w:shd w:val="clear" w:color="auto" w:fill="auto"/>
          </w:tcPr>
          <w:p w14:paraId="316C32ED" w14:textId="77777777"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14:paraId="329ADE87" w14:textId="41474161" w:rsidR="00390A78" w:rsidRDefault="00A46D27" w:rsidP="00D41148">
            <w:pPr>
              <w:spacing w:after="0"/>
              <w:jc w:val="both"/>
              <w:rPr>
                <w:szCs w:val="24"/>
              </w:rPr>
            </w:pPr>
            <w:r>
              <w:rPr>
                <w:szCs w:val="24"/>
              </w:rPr>
              <w:t>Okul bahçe duvarının bazı yerlerde olmaması</w:t>
            </w:r>
            <w:r w:rsidR="00E37F8D">
              <w:rPr>
                <w:szCs w:val="24"/>
              </w:rPr>
              <w:t xml:space="preserve"> ve güvenlik probleminin olması</w:t>
            </w:r>
          </w:p>
          <w:p w14:paraId="1F635882" w14:textId="77777777" w:rsidR="00390A78" w:rsidRDefault="00390A78" w:rsidP="00F255C0">
            <w:pPr>
              <w:spacing w:after="0"/>
              <w:jc w:val="both"/>
              <w:rPr>
                <w:szCs w:val="24"/>
              </w:rPr>
            </w:pPr>
            <w:r>
              <w:rPr>
                <w:szCs w:val="24"/>
              </w:rPr>
              <w:t>İlimizin soğuk olmasında</w:t>
            </w:r>
            <w:r w:rsidR="00F255C0">
              <w:rPr>
                <w:szCs w:val="24"/>
              </w:rPr>
              <w:t>n</w:t>
            </w:r>
            <w:r>
              <w:rPr>
                <w:szCs w:val="24"/>
              </w:rPr>
              <w:t xml:space="preserve"> </w:t>
            </w:r>
            <w:proofErr w:type="gramStart"/>
            <w:r>
              <w:rPr>
                <w:szCs w:val="24"/>
              </w:rPr>
              <w:t>dolayı</w:t>
            </w:r>
            <w:r w:rsidR="00F255C0">
              <w:rPr>
                <w:szCs w:val="24"/>
              </w:rPr>
              <w:t xml:space="preserve"> </w:t>
            </w:r>
            <w:r>
              <w:rPr>
                <w:szCs w:val="24"/>
              </w:rPr>
              <w:t xml:space="preserve"> kapalı</w:t>
            </w:r>
            <w:proofErr w:type="gramEnd"/>
            <w:r>
              <w:rPr>
                <w:szCs w:val="24"/>
              </w:rPr>
              <w:t xml:space="preserve"> </w:t>
            </w:r>
            <w:r w:rsidR="00F255C0">
              <w:rPr>
                <w:szCs w:val="24"/>
              </w:rPr>
              <w:t>salon ihtiyacı bulunmaktadır.</w:t>
            </w:r>
            <w:r>
              <w:rPr>
                <w:szCs w:val="24"/>
              </w:rPr>
              <w:t xml:space="preserve"> </w:t>
            </w:r>
          </w:p>
          <w:p w14:paraId="1EEA7103" w14:textId="7570D3D8" w:rsidR="00E37F8D" w:rsidRPr="00D41148" w:rsidRDefault="00E37F8D" w:rsidP="00F255C0">
            <w:pPr>
              <w:spacing w:after="0"/>
              <w:jc w:val="both"/>
              <w:rPr>
                <w:szCs w:val="24"/>
              </w:rPr>
            </w:pPr>
          </w:p>
        </w:tc>
      </w:tr>
      <w:tr w:rsidR="008E01DD" w:rsidRPr="00D41148" w14:paraId="443D6AB9" w14:textId="77777777" w:rsidTr="00623A19">
        <w:tc>
          <w:tcPr>
            <w:tcW w:w="2518" w:type="dxa"/>
            <w:shd w:val="clear" w:color="auto" w:fill="auto"/>
          </w:tcPr>
          <w:p w14:paraId="0E3AE5C6" w14:textId="77777777" w:rsidR="008E01DD" w:rsidRPr="00D41148" w:rsidRDefault="008E01DD" w:rsidP="00D41148">
            <w:pPr>
              <w:spacing w:after="0"/>
              <w:jc w:val="both"/>
              <w:rPr>
                <w:szCs w:val="24"/>
              </w:rPr>
            </w:pPr>
            <w:r w:rsidRPr="00D41148">
              <w:rPr>
                <w:szCs w:val="24"/>
              </w:rPr>
              <w:t>Donanım</w:t>
            </w:r>
          </w:p>
        </w:tc>
        <w:tc>
          <w:tcPr>
            <w:tcW w:w="11340" w:type="dxa"/>
            <w:shd w:val="clear" w:color="auto" w:fill="auto"/>
          </w:tcPr>
          <w:p w14:paraId="05C40524" w14:textId="77777777" w:rsidR="008E01DD" w:rsidRDefault="005A1D46" w:rsidP="00D41148">
            <w:pPr>
              <w:spacing w:after="0"/>
              <w:jc w:val="both"/>
              <w:rPr>
                <w:rFonts w:ascii="Times New Roman" w:hAnsi="Times New Roman"/>
                <w:szCs w:val="24"/>
              </w:rPr>
            </w:pPr>
            <w:r w:rsidRPr="00386E97">
              <w:rPr>
                <w:rFonts w:ascii="Times New Roman" w:hAnsi="Times New Roman"/>
                <w:szCs w:val="24"/>
              </w:rPr>
              <w:t>Konferans salonunun olmaması</w:t>
            </w:r>
          </w:p>
          <w:p w14:paraId="4068804E" w14:textId="77777777" w:rsidR="00761501" w:rsidRDefault="00761501" w:rsidP="00D41148">
            <w:pPr>
              <w:spacing w:after="0"/>
              <w:jc w:val="both"/>
              <w:rPr>
                <w:rFonts w:ascii="Times New Roman" w:hAnsi="Times New Roman"/>
                <w:szCs w:val="24"/>
              </w:rPr>
            </w:pPr>
            <w:r>
              <w:rPr>
                <w:rFonts w:ascii="Times New Roman" w:hAnsi="Times New Roman"/>
                <w:szCs w:val="24"/>
              </w:rPr>
              <w:t>Bilişim sınıfının olmaması</w:t>
            </w:r>
          </w:p>
          <w:p w14:paraId="040EF7E5" w14:textId="77777777" w:rsidR="00E737E3" w:rsidRDefault="00E737E3" w:rsidP="00D41148">
            <w:pPr>
              <w:spacing w:after="0"/>
              <w:jc w:val="both"/>
              <w:rPr>
                <w:rFonts w:ascii="Times New Roman" w:hAnsi="Times New Roman"/>
                <w:szCs w:val="24"/>
              </w:rPr>
            </w:pPr>
            <w:r>
              <w:rPr>
                <w:rFonts w:ascii="Times New Roman" w:hAnsi="Times New Roman"/>
                <w:szCs w:val="24"/>
              </w:rPr>
              <w:t>Rehber öğretmenimizin olmaması</w:t>
            </w:r>
          </w:p>
          <w:p w14:paraId="048D853F" w14:textId="39F608E4" w:rsidR="00E737E3" w:rsidRPr="00F27138" w:rsidRDefault="000B6BB9" w:rsidP="00D41148">
            <w:pPr>
              <w:spacing w:after="0"/>
              <w:jc w:val="both"/>
              <w:rPr>
                <w:rFonts w:ascii="Times New Roman" w:hAnsi="Times New Roman"/>
                <w:szCs w:val="24"/>
              </w:rPr>
            </w:pPr>
            <w:r w:rsidRPr="00386E97">
              <w:rPr>
                <w:rFonts w:ascii="Times New Roman" w:hAnsi="Times New Roman"/>
                <w:szCs w:val="24"/>
              </w:rPr>
              <w:t>Okulda bir spor salonunun olmaması</w:t>
            </w:r>
          </w:p>
        </w:tc>
      </w:tr>
      <w:tr w:rsidR="008E01DD" w:rsidRPr="00D41148" w14:paraId="7263B1A0" w14:textId="77777777" w:rsidTr="00623A19">
        <w:tc>
          <w:tcPr>
            <w:tcW w:w="2518" w:type="dxa"/>
            <w:shd w:val="clear" w:color="auto" w:fill="auto"/>
          </w:tcPr>
          <w:p w14:paraId="033414D3" w14:textId="4D48D193" w:rsidR="008E01DD" w:rsidRPr="00D41148" w:rsidRDefault="008E01DD" w:rsidP="00D41148">
            <w:pPr>
              <w:spacing w:after="0"/>
              <w:jc w:val="both"/>
              <w:rPr>
                <w:szCs w:val="24"/>
              </w:rPr>
            </w:pPr>
            <w:r w:rsidRPr="00D41148">
              <w:rPr>
                <w:szCs w:val="24"/>
              </w:rPr>
              <w:t>Bütçe</w:t>
            </w:r>
          </w:p>
        </w:tc>
        <w:tc>
          <w:tcPr>
            <w:tcW w:w="11340" w:type="dxa"/>
            <w:shd w:val="clear" w:color="auto" w:fill="auto"/>
          </w:tcPr>
          <w:p w14:paraId="000F9F6C" w14:textId="3CA8BB57" w:rsidR="008E01DD" w:rsidRPr="00D41148" w:rsidRDefault="00F27138" w:rsidP="00D41148">
            <w:pPr>
              <w:spacing w:after="0"/>
              <w:jc w:val="both"/>
              <w:rPr>
                <w:szCs w:val="24"/>
              </w:rPr>
            </w:pPr>
            <w:r>
              <w:rPr>
                <w:szCs w:val="24"/>
              </w:rPr>
              <w:t>Okula maddi yardımın yapılmaması</w:t>
            </w:r>
            <w:r w:rsidR="00B32D2F">
              <w:rPr>
                <w:szCs w:val="24"/>
              </w:rPr>
              <w:t>, Okul Aile Birliğinin etkili bir şekilde çalışmaması</w:t>
            </w:r>
          </w:p>
        </w:tc>
      </w:tr>
      <w:tr w:rsidR="008E01DD" w:rsidRPr="00D41148" w14:paraId="4B251458" w14:textId="77777777" w:rsidTr="00623A19">
        <w:tc>
          <w:tcPr>
            <w:tcW w:w="2518" w:type="dxa"/>
            <w:shd w:val="clear" w:color="auto" w:fill="auto"/>
          </w:tcPr>
          <w:p w14:paraId="75A22B38" w14:textId="77777777"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14:paraId="69610C63" w14:textId="382F194B" w:rsidR="008E01DD" w:rsidRPr="00D41148" w:rsidRDefault="001F00A1" w:rsidP="00D41148">
            <w:pPr>
              <w:spacing w:after="0"/>
              <w:jc w:val="both"/>
              <w:rPr>
                <w:szCs w:val="24"/>
              </w:rPr>
            </w:pPr>
            <w:r w:rsidRPr="00386E97">
              <w:rPr>
                <w:rFonts w:ascii="Times New Roman" w:hAnsi="Times New Roman"/>
                <w:szCs w:val="24"/>
              </w:rPr>
              <w:t>Personel verimliliğinin arttırılması</w:t>
            </w:r>
          </w:p>
        </w:tc>
      </w:tr>
      <w:tr w:rsidR="00710994" w:rsidRPr="00D41148" w14:paraId="19E51DBE" w14:textId="77777777" w:rsidTr="00623A19">
        <w:tc>
          <w:tcPr>
            <w:tcW w:w="2518" w:type="dxa"/>
            <w:shd w:val="clear" w:color="auto" w:fill="auto"/>
          </w:tcPr>
          <w:p w14:paraId="688A60C3" w14:textId="77777777"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14:paraId="276E0678" w14:textId="30EB0014" w:rsidR="001642D3" w:rsidRDefault="001642D3" w:rsidP="001642D3">
            <w:pPr>
              <w:spacing w:after="0"/>
              <w:jc w:val="both"/>
              <w:rPr>
                <w:rFonts w:ascii="Times New Roman" w:hAnsi="Times New Roman"/>
                <w:szCs w:val="24"/>
              </w:rPr>
            </w:pPr>
            <w:r w:rsidRPr="00386E97">
              <w:rPr>
                <w:rFonts w:ascii="Times New Roman" w:hAnsi="Times New Roman"/>
                <w:szCs w:val="24"/>
              </w:rPr>
              <w:t>Okulun diğer okul ve ku</w:t>
            </w:r>
            <w:r>
              <w:rPr>
                <w:rFonts w:ascii="Times New Roman" w:hAnsi="Times New Roman"/>
                <w:szCs w:val="24"/>
              </w:rPr>
              <w:t>rumlarla işbirliğinin arttırılması</w:t>
            </w:r>
          </w:p>
          <w:p w14:paraId="1FAF0F27" w14:textId="77777777" w:rsidR="00710994" w:rsidRPr="00D41148" w:rsidRDefault="00710994" w:rsidP="00D41148">
            <w:pPr>
              <w:spacing w:after="0"/>
              <w:jc w:val="both"/>
              <w:rPr>
                <w:szCs w:val="24"/>
              </w:rPr>
            </w:pPr>
          </w:p>
        </w:tc>
      </w:tr>
      <w:tr w:rsidR="008E01DD" w:rsidRPr="00D41148" w14:paraId="354C20F9" w14:textId="77777777" w:rsidTr="00623A19">
        <w:tc>
          <w:tcPr>
            <w:tcW w:w="2518" w:type="dxa"/>
            <w:shd w:val="clear" w:color="auto" w:fill="auto"/>
          </w:tcPr>
          <w:p w14:paraId="05B2BBF2" w14:textId="77777777" w:rsidR="008E01DD" w:rsidRPr="00D41148" w:rsidRDefault="00710994" w:rsidP="00D41148">
            <w:pPr>
              <w:spacing w:after="0"/>
              <w:jc w:val="both"/>
              <w:rPr>
                <w:szCs w:val="24"/>
              </w:rPr>
            </w:pPr>
            <w:proofErr w:type="spellStart"/>
            <w:proofErr w:type="gramStart"/>
            <w:r>
              <w:rPr>
                <w:szCs w:val="24"/>
              </w:rPr>
              <w:t>vb</w:t>
            </w:r>
            <w:proofErr w:type="spellEnd"/>
            <w:proofErr w:type="gramEnd"/>
          </w:p>
        </w:tc>
        <w:tc>
          <w:tcPr>
            <w:tcW w:w="11340" w:type="dxa"/>
            <w:shd w:val="clear" w:color="auto" w:fill="auto"/>
          </w:tcPr>
          <w:p w14:paraId="34E0F60D" w14:textId="04519DFF" w:rsidR="008E01DD" w:rsidRPr="00D41148" w:rsidRDefault="0035570A" w:rsidP="00D41148">
            <w:pPr>
              <w:spacing w:after="0"/>
              <w:jc w:val="both"/>
              <w:rPr>
                <w:szCs w:val="24"/>
              </w:rPr>
            </w:pPr>
            <w:r>
              <w:rPr>
                <w:szCs w:val="24"/>
              </w:rPr>
              <w:t xml:space="preserve">Resim, şiir, kompozisyon </w:t>
            </w:r>
            <w:r w:rsidR="0028534A">
              <w:rPr>
                <w:szCs w:val="24"/>
              </w:rPr>
              <w:t>ve spor yarışmalarına katılımının az olması</w:t>
            </w:r>
          </w:p>
        </w:tc>
      </w:tr>
    </w:tbl>
    <w:p w14:paraId="4499B88A" w14:textId="77777777" w:rsidR="000D3A4A" w:rsidRDefault="000D3A4A" w:rsidP="00586D13">
      <w:pPr>
        <w:spacing w:after="0"/>
        <w:jc w:val="both"/>
        <w:rPr>
          <w:szCs w:val="24"/>
        </w:rPr>
      </w:pPr>
    </w:p>
    <w:p w14:paraId="584955EE" w14:textId="77777777" w:rsidR="00623A19" w:rsidRDefault="00623A19" w:rsidP="00586D13">
      <w:pPr>
        <w:spacing w:after="0"/>
        <w:jc w:val="both"/>
        <w:rPr>
          <w:b/>
          <w:szCs w:val="24"/>
        </w:rPr>
      </w:pPr>
    </w:p>
    <w:p w14:paraId="10727676" w14:textId="77777777" w:rsidR="00623A19" w:rsidRDefault="00623A19" w:rsidP="00586D13">
      <w:pPr>
        <w:spacing w:after="0"/>
        <w:jc w:val="both"/>
        <w:rPr>
          <w:b/>
          <w:szCs w:val="24"/>
        </w:rPr>
      </w:pPr>
    </w:p>
    <w:p w14:paraId="12374F08" w14:textId="77777777" w:rsidR="00B07500" w:rsidRDefault="00B07500" w:rsidP="00586D13">
      <w:pPr>
        <w:spacing w:after="0"/>
        <w:jc w:val="both"/>
        <w:rPr>
          <w:b/>
          <w:szCs w:val="24"/>
        </w:rPr>
      </w:pPr>
    </w:p>
    <w:p w14:paraId="6EDFA84A" w14:textId="77777777" w:rsidR="00B07500" w:rsidRDefault="00B07500" w:rsidP="00586D13">
      <w:pPr>
        <w:spacing w:after="0"/>
        <w:jc w:val="both"/>
        <w:rPr>
          <w:b/>
          <w:szCs w:val="24"/>
        </w:rPr>
      </w:pPr>
    </w:p>
    <w:p w14:paraId="4C64EF0D" w14:textId="7571A382" w:rsidR="00710994" w:rsidRDefault="00710994" w:rsidP="00710994">
      <w:pPr>
        <w:pStyle w:val="Balk3"/>
      </w:pPr>
      <w:r>
        <w:lastRenderedPageBreak/>
        <w:t>Dışsal Faktörler</w:t>
      </w:r>
      <w:r w:rsidR="00474795">
        <w:t xml:space="preserve"> </w:t>
      </w:r>
    </w:p>
    <w:p w14:paraId="5733AC73" w14:textId="77777777" w:rsidR="008E01DD" w:rsidRDefault="008E01DD" w:rsidP="0049575C">
      <w:pPr>
        <w:spacing w:after="0"/>
        <w:ind w:firstLine="708"/>
        <w:jc w:val="both"/>
        <w:rPr>
          <w:szCs w:val="24"/>
        </w:rPr>
      </w:pPr>
    </w:p>
    <w:p w14:paraId="746BA9BE"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394164FA" w14:textId="77777777" w:rsidTr="00623A19">
        <w:tc>
          <w:tcPr>
            <w:tcW w:w="2518" w:type="dxa"/>
            <w:shd w:val="clear" w:color="auto" w:fill="auto"/>
          </w:tcPr>
          <w:p w14:paraId="615BC26D"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183EB8BA" w14:textId="02E2BABC" w:rsidR="009029FB" w:rsidRPr="00D41148" w:rsidRDefault="00DB79B7" w:rsidP="00D41148">
            <w:pPr>
              <w:spacing w:after="0"/>
              <w:jc w:val="both"/>
              <w:rPr>
                <w:szCs w:val="24"/>
              </w:rPr>
            </w:pPr>
            <w:r>
              <w:rPr>
                <w:szCs w:val="24"/>
              </w:rPr>
              <w:t>Bazı bölgelerdeki olumsuz hayat koşullarının iyileştir</w:t>
            </w:r>
            <w:r w:rsidR="00622F2D">
              <w:rPr>
                <w:szCs w:val="24"/>
              </w:rPr>
              <w:t>i</w:t>
            </w:r>
            <w:r>
              <w:rPr>
                <w:szCs w:val="24"/>
              </w:rPr>
              <w:t>lmesi</w:t>
            </w:r>
          </w:p>
        </w:tc>
      </w:tr>
      <w:tr w:rsidR="009029FB" w:rsidRPr="00D41148" w14:paraId="4FD45269" w14:textId="77777777" w:rsidTr="00623A19">
        <w:tc>
          <w:tcPr>
            <w:tcW w:w="2518" w:type="dxa"/>
            <w:shd w:val="clear" w:color="auto" w:fill="auto"/>
          </w:tcPr>
          <w:p w14:paraId="1CCBA782"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4BE5F427" w14:textId="466404D7" w:rsidR="009029FB" w:rsidRPr="00D41148" w:rsidRDefault="00324BC3" w:rsidP="00D41148">
            <w:pPr>
              <w:spacing w:after="0"/>
              <w:jc w:val="both"/>
              <w:rPr>
                <w:szCs w:val="24"/>
              </w:rPr>
            </w:pPr>
            <w:r>
              <w:rPr>
                <w:szCs w:val="24"/>
              </w:rPr>
              <w:t>Eğitim öğretim için yatırımların arttır</w:t>
            </w:r>
            <w:r w:rsidR="003133D0">
              <w:rPr>
                <w:szCs w:val="24"/>
              </w:rPr>
              <w:t>ıl</w:t>
            </w:r>
            <w:r>
              <w:rPr>
                <w:szCs w:val="24"/>
              </w:rPr>
              <w:t>ması</w:t>
            </w:r>
          </w:p>
        </w:tc>
      </w:tr>
      <w:tr w:rsidR="009029FB" w:rsidRPr="00D41148" w14:paraId="25DB6FE9" w14:textId="77777777" w:rsidTr="00623A19">
        <w:tc>
          <w:tcPr>
            <w:tcW w:w="2518" w:type="dxa"/>
            <w:shd w:val="clear" w:color="auto" w:fill="auto"/>
          </w:tcPr>
          <w:p w14:paraId="1F6A629C"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4F55B3B1" w14:textId="07FE2556" w:rsidR="009029FB" w:rsidRPr="00D41148" w:rsidRDefault="003133D0" w:rsidP="00F21DB2">
            <w:pPr>
              <w:spacing w:after="0"/>
              <w:jc w:val="both"/>
              <w:rPr>
                <w:szCs w:val="24"/>
              </w:rPr>
            </w:pPr>
            <w:r>
              <w:rPr>
                <w:szCs w:val="24"/>
              </w:rPr>
              <w:t xml:space="preserve">Bulunduğumuz köyün ve çevre köylerin arasında </w:t>
            </w:r>
            <w:r w:rsidR="00F21DB2">
              <w:rPr>
                <w:szCs w:val="24"/>
              </w:rPr>
              <w:t>uyum içinde olması</w:t>
            </w:r>
          </w:p>
        </w:tc>
      </w:tr>
      <w:tr w:rsidR="009029FB" w:rsidRPr="00D41148" w14:paraId="3097072E" w14:textId="77777777" w:rsidTr="00623A19">
        <w:tc>
          <w:tcPr>
            <w:tcW w:w="2518" w:type="dxa"/>
            <w:shd w:val="clear" w:color="auto" w:fill="auto"/>
          </w:tcPr>
          <w:p w14:paraId="6E60F29E" w14:textId="77777777" w:rsidR="009029FB" w:rsidRPr="00D41148" w:rsidRDefault="00474795" w:rsidP="00D41148">
            <w:pPr>
              <w:spacing w:after="0"/>
              <w:jc w:val="both"/>
              <w:rPr>
                <w:szCs w:val="24"/>
              </w:rPr>
            </w:pPr>
            <w:r>
              <w:rPr>
                <w:szCs w:val="24"/>
              </w:rPr>
              <w:t>Teknolojik</w:t>
            </w:r>
          </w:p>
        </w:tc>
        <w:tc>
          <w:tcPr>
            <w:tcW w:w="10490" w:type="dxa"/>
            <w:shd w:val="clear" w:color="auto" w:fill="auto"/>
          </w:tcPr>
          <w:p w14:paraId="1848815A" w14:textId="1DB33D12" w:rsidR="009029FB" w:rsidRPr="00D41148" w:rsidRDefault="00684596" w:rsidP="00D41148">
            <w:pPr>
              <w:spacing w:after="0"/>
              <w:jc w:val="both"/>
              <w:rPr>
                <w:szCs w:val="24"/>
              </w:rPr>
            </w:pPr>
            <w:r>
              <w:rPr>
                <w:szCs w:val="24"/>
              </w:rPr>
              <w:t>Teknol</w:t>
            </w:r>
            <w:r w:rsidR="000070E4">
              <w:rPr>
                <w:szCs w:val="24"/>
              </w:rPr>
              <w:t xml:space="preserve">ojik alt yapının geliştirilmesine yönelik </w:t>
            </w:r>
            <w:proofErr w:type="gramStart"/>
            <w:r w:rsidR="000070E4">
              <w:rPr>
                <w:szCs w:val="24"/>
              </w:rPr>
              <w:t>imkanlara</w:t>
            </w:r>
            <w:proofErr w:type="gramEnd"/>
            <w:r w:rsidR="000070E4">
              <w:rPr>
                <w:szCs w:val="24"/>
              </w:rPr>
              <w:t xml:space="preserve"> sahip olması</w:t>
            </w:r>
          </w:p>
        </w:tc>
      </w:tr>
      <w:tr w:rsidR="00474795" w:rsidRPr="00D41148" w14:paraId="2ED5CD3D" w14:textId="77777777" w:rsidTr="00623A19">
        <w:tc>
          <w:tcPr>
            <w:tcW w:w="2518" w:type="dxa"/>
            <w:shd w:val="clear" w:color="auto" w:fill="auto"/>
          </w:tcPr>
          <w:p w14:paraId="2CFB2D01"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3AFA492B" w14:textId="7E881F06" w:rsidR="00474795" w:rsidRPr="00D41148" w:rsidRDefault="00721947" w:rsidP="00474795">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474795" w:rsidRPr="00D41148" w14:paraId="16A70530" w14:textId="77777777" w:rsidTr="00623A19">
        <w:tc>
          <w:tcPr>
            <w:tcW w:w="2518" w:type="dxa"/>
            <w:shd w:val="clear" w:color="auto" w:fill="auto"/>
          </w:tcPr>
          <w:p w14:paraId="5B2F7619"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46D28E39" w14:textId="471B2E1A" w:rsidR="00474795" w:rsidRPr="00D41148" w:rsidRDefault="00721947" w:rsidP="00474795">
            <w:pPr>
              <w:spacing w:after="0"/>
              <w:jc w:val="both"/>
              <w:rPr>
                <w:szCs w:val="24"/>
              </w:rPr>
            </w:pPr>
            <w:r>
              <w:rPr>
                <w:szCs w:val="24"/>
              </w:rPr>
              <w:t xml:space="preserve">Geri dönüşüm kutularının kullanılması </w:t>
            </w:r>
          </w:p>
        </w:tc>
      </w:tr>
    </w:tbl>
    <w:p w14:paraId="207ECC2B" w14:textId="77777777" w:rsidR="00623A19" w:rsidRDefault="00623A19" w:rsidP="0049575C">
      <w:pPr>
        <w:spacing w:after="0"/>
        <w:ind w:firstLine="708"/>
        <w:jc w:val="both"/>
        <w:rPr>
          <w:szCs w:val="24"/>
        </w:rPr>
      </w:pPr>
    </w:p>
    <w:p w14:paraId="62460150" w14:textId="77777777" w:rsidR="0048756F" w:rsidRDefault="0048756F" w:rsidP="0049575C">
      <w:pPr>
        <w:spacing w:after="0"/>
        <w:ind w:firstLine="708"/>
        <w:jc w:val="both"/>
        <w:rPr>
          <w:szCs w:val="24"/>
        </w:rPr>
      </w:pPr>
    </w:p>
    <w:p w14:paraId="32AD351A" w14:textId="77777777" w:rsidR="0048756F" w:rsidRDefault="0048756F" w:rsidP="0049575C">
      <w:pPr>
        <w:spacing w:after="0"/>
        <w:ind w:firstLine="708"/>
        <w:jc w:val="both"/>
        <w:rPr>
          <w:szCs w:val="24"/>
        </w:rPr>
      </w:pPr>
    </w:p>
    <w:p w14:paraId="39DAF485" w14:textId="77777777" w:rsidR="0048756F" w:rsidRDefault="0048756F" w:rsidP="0049575C">
      <w:pPr>
        <w:spacing w:after="0"/>
        <w:ind w:firstLine="708"/>
        <w:jc w:val="both"/>
        <w:rPr>
          <w:szCs w:val="24"/>
        </w:rPr>
      </w:pPr>
    </w:p>
    <w:p w14:paraId="1FE3767F" w14:textId="77777777" w:rsidR="0048756F" w:rsidRDefault="0048756F" w:rsidP="0049575C">
      <w:pPr>
        <w:spacing w:after="0"/>
        <w:ind w:firstLine="708"/>
        <w:jc w:val="both"/>
        <w:rPr>
          <w:szCs w:val="24"/>
        </w:rPr>
      </w:pPr>
    </w:p>
    <w:p w14:paraId="3809BDBC" w14:textId="77777777" w:rsidR="00623A19" w:rsidRDefault="00623A19" w:rsidP="00623A19">
      <w:pPr>
        <w:spacing w:after="0"/>
        <w:jc w:val="both"/>
        <w:rPr>
          <w:szCs w:val="24"/>
        </w:rPr>
      </w:pPr>
    </w:p>
    <w:p w14:paraId="68C0A89D"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D41148" w14:paraId="49ADBDA5" w14:textId="77777777" w:rsidTr="00623A19">
        <w:tc>
          <w:tcPr>
            <w:tcW w:w="2518" w:type="dxa"/>
          </w:tcPr>
          <w:p w14:paraId="42118EA3" w14:textId="77777777" w:rsidR="00474795" w:rsidRPr="00D41148" w:rsidRDefault="00474795" w:rsidP="00474795">
            <w:pPr>
              <w:spacing w:after="0"/>
              <w:jc w:val="both"/>
              <w:rPr>
                <w:szCs w:val="24"/>
              </w:rPr>
            </w:pPr>
            <w:r>
              <w:rPr>
                <w:szCs w:val="24"/>
              </w:rPr>
              <w:t>Politik</w:t>
            </w:r>
          </w:p>
        </w:tc>
        <w:tc>
          <w:tcPr>
            <w:tcW w:w="10490" w:type="dxa"/>
            <w:shd w:val="clear" w:color="auto" w:fill="auto"/>
          </w:tcPr>
          <w:p w14:paraId="3699E9DE" w14:textId="0C281697" w:rsidR="00474795" w:rsidRPr="00D41148" w:rsidRDefault="0048756F" w:rsidP="00474795">
            <w:pPr>
              <w:spacing w:after="0"/>
              <w:jc w:val="both"/>
              <w:rPr>
                <w:szCs w:val="24"/>
              </w:rPr>
            </w:pPr>
            <w:r>
              <w:rPr>
                <w:szCs w:val="24"/>
              </w:rPr>
              <w:t>Eğitim politikalarının sürekli değişmesi ve her coğrafi bölgeye aynı programın uygulanamaması</w:t>
            </w:r>
          </w:p>
        </w:tc>
      </w:tr>
      <w:tr w:rsidR="00474795" w:rsidRPr="00D41148" w14:paraId="0212453B" w14:textId="77777777" w:rsidTr="00623A19">
        <w:tc>
          <w:tcPr>
            <w:tcW w:w="2518" w:type="dxa"/>
          </w:tcPr>
          <w:p w14:paraId="29512E2C" w14:textId="77777777" w:rsidR="00474795" w:rsidRPr="00D41148" w:rsidRDefault="00474795" w:rsidP="00474795">
            <w:pPr>
              <w:spacing w:after="0"/>
              <w:jc w:val="both"/>
              <w:rPr>
                <w:szCs w:val="24"/>
              </w:rPr>
            </w:pPr>
            <w:r>
              <w:rPr>
                <w:szCs w:val="24"/>
              </w:rPr>
              <w:t>Ekonomik</w:t>
            </w:r>
          </w:p>
        </w:tc>
        <w:tc>
          <w:tcPr>
            <w:tcW w:w="10490" w:type="dxa"/>
            <w:shd w:val="clear" w:color="auto" w:fill="auto"/>
          </w:tcPr>
          <w:p w14:paraId="2A650F8C" w14:textId="551A9629" w:rsidR="00474795" w:rsidRPr="00D41148" w:rsidRDefault="00543533" w:rsidP="00474795">
            <w:pPr>
              <w:spacing w:after="0"/>
              <w:jc w:val="both"/>
              <w:rPr>
                <w:szCs w:val="24"/>
              </w:rPr>
            </w:pPr>
            <w:r>
              <w:rPr>
                <w:szCs w:val="24"/>
              </w:rPr>
              <w:t>Çevrenin maddi durumun iyi olmasına rağmen öğrencilere ve okula yönelik yardımda bulunmamaktadırlar.</w:t>
            </w:r>
          </w:p>
        </w:tc>
      </w:tr>
      <w:tr w:rsidR="00474795" w:rsidRPr="00D41148" w14:paraId="383F3A69" w14:textId="77777777" w:rsidTr="00623A19">
        <w:tc>
          <w:tcPr>
            <w:tcW w:w="2518" w:type="dxa"/>
          </w:tcPr>
          <w:p w14:paraId="11F693F8" w14:textId="77777777" w:rsidR="00474795" w:rsidRPr="00D41148" w:rsidRDefault="00474795" w:rsidP="00474795">
            <w:pPr>
              <w:spacing w:after="0"/>
              <w:jc w:val="both"/>
              <w:rPr>
                <w:szCs w:val="24"/>
              </w:rPr>
            </w:pPr>
            <w:r>
              <w:rPr>
                <w:szCs w:val="24"/>
              </w:rPr>
              <w:t>Sosyolojik</w:t>
            </w:r>
          </w:p>
        </w:tc>
        <w:tc>
          <w:tcPr>
            <w:tcW w:w="10490" w:type="dxa"/>
            <w:shd w:val="clear" w:color="auto" w:fill="auto"/>
          </w:tcPr>
          <w:p w14:paraId="3B975907" w14:textId="2A15ABAB" w:rsidR="00474795" w:rsidRPr="00D41148" w:rsidRDefault="000E590E" w:rsidP="00474795">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474795" w:rsidRPr="00D41148" w14:paraId="34B3E1E1" w14:textId="77777777" w:rsidTr="00623A19">
        <w:tc>
          <w:tcPr>
            <w:tcW w:w="2518" w:type="dxa"/>
          </w:tcPr>
          <w:p w14:paraId="6CB091F4" w14:textId="77777777" w:rsidR="00474795" w:rsidRPr="00D41148" w:rsidRDefault="00474795" w:rsidP="00474795">
            <w:pPr>
              <w:spacing w:after="0"/>
              <w:jc w:val="both"/>
              <w:rPr>
                <w:szCs w:val="24"/>
              </w:rPr>
            </w:pPr>
            <w:r>
              <w:rPr>
                <w:szCs w:val="24"/>
              </w:rPr>
              <w:t>Teknolojik</w:t>
            </w:r>
          </w:p>
        </w:tc>
        <w:tc>
          <w:tcPr>
            <w:tcW w:w="10490" w:type="dxa"/>
            <w:shd w:val="clear" w:color="auto" w:fill="auto"/>
          </w:tcPr>
          <w:p w14:paraId="4CDC263D" w14:textId="51032325" w:rsidR="00474795" w:rsidRPr="00D41148" w:rsidRDefault="007F4335" w:rsidP="00474795">
            <w:pPr>
              <w:spacing w:after="0"/>
              <w:jc w:val="both"/>
              <w:rPr>
                <w:szCs w:val="24"/>
              </w:rPr>
            </w:pPr>
            <w:r>
              <w:rPr>
                <w:szCs w:val="24"/>
              </w:rPr>
              <w:t>Öğrenci ve velilerin okul dışında teknolojik araçlara erişiminin yetersiz olması</w:t>
            </w:r>
            <w:r w:rsidR="001C1885">
              <w:rPr>
                <w:szCs w:val="24"/>
              </w:rPr>
              <w:t>, hızlı ve değişen teknolojik gelişmelere zamanında ayak uydurulmasının zorluğu</w:t>
            </w:r>
          </w:p>
        </w:tc>
      </w:tr>
      <w:tr w:rsidR="00474795" w:rsidRPr="00D41148" w14:paraId="3C1BB2E2" w14:textId="77777777" w:rsidTr="00623A19">
        <w:tc>
          <w:tcPr>
            <w:tcW w:w="2518" w:type="dxa"/>
          </w:tcPr>
          <w:p w14:paraId="73ED47E8"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70EC80F2" w14:textId="674F6D7D" w:rsidR="00474795" w:rsidRPr="00D41148" w:rsidRDefault="00413C68" w:rsidP="00474795">
            <w:pPr>
              <w:spacing w:after="0"/>
              <w:jc w:val="both"/>
              <w:rPr>
                <w:szCs w:val="24"/>
              </w:rPr>
            </w:pPr>
            <w:r w:rsidRPr="00386E97">
              <w:rPr>
                <w:rFonts w:ascii="Times New Roman" w:eastAsia="Calibri" w:hAnsi="Times New Roman"/>
                <w:szCs w:val="24"/>
                <w:lang w:eastAsia="en-US"/>
              </w:rPr>
              <w:t>Değişen mevzuatı uyumlaştırmak için sürenin sınırlı oluşu</w:t>
            </w:r>
          </w:p>
        </w:tc>
      </w:tr>
      <w:tr w:rsidR="00474795" w:rsidRPr="00D41148" w14:paraId="385FDB71" w14:textId="77777777" w:rsidTr="00623A19">
        <w:tc>
          <w:tcPr>
            <w:tcW w:w="2518" w:type="dxa"/>
          </w:tcPr>
          <w:p w14:paraId="0DAA6265"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5C8D6B72" w14:textId="29DA5B8A" w:rsidR="00474795" w:rsidRPr="00D41148" w:rsidRDefault="00413C68" w:rsidP="00474795">
            <w:pPr>
              <w:spacing w:after="0"/>
              <w:jc w:val="both"/>
              <w:rPr>
                <w:szCs w:val="24"/>
              </w:rPr>
            </w:pPr>
            <w:r>
              <w:rPr>
                <w:szCs w:val="24"/>
              </w:rPr>
              <w:t xml:space="preserve">Çevreden gelebilecek riskler konusunda kısmi duyarsızlık </w:t>
            </w:r>
          </w:p>
        </w:tc>
      </w:tr>
    </w:tbl>
    <w:p w14:paraId="1335E17A" w14:textId="52003E84" w:rsidR="00DB7089" w:rsidRPr="00A47F2F" w:rsidRDefault="00DB7089" w:rsidP="007204B0">
      <w:pPr>
        <w:pStyle w:val="Balk2"/>
      </w:pPr>
      <w:bookmarkStart w:id="26" w:name="_Toc416085141"/>
      <w:bookmarkStart w:id="27" w:name="_Toc529519454"/>
      <w:bookmarkStart w:id="28" w:name="_Toc531097538"/>
      <w:bookmarkEnd w:id="25"/>
      <w:r w:rsidRPr="00A47F2F">
        <w:lastRenderedPageBreak/>
        <w:t>Gelişim ve Sorun Alanları</w:t>
      </w:r>
      <w:bookmarkEnd w:id="26"/>
      <w:bookmarkEnd w:id="27"/>
      <w:bookmarkEnd w:id="28"/>
    </w:p>
    <w:p w14:paraId="1517C3D0"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BBFC8C5"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7860EFA"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40302ADF" w14:textId="77777777" w:rsidTr="003E7373">
        <w:tc>
          <w:tcPr>
            <w:tcW w:w="4252" w:type="dxa"/>
            <w:shd w:val="clear" w:color="auto" w:fill="auto"/>
          </w:tcPr>
          <w:p w14:paraId="0CF94565" w14:textId="77777777"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14:paraId="51E7EC7C"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4968451C"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1763D66A" w14:textId="77777777" w:rsidTr="003E7373">
        <w:tc>
          <w:tcPr>
            <w:tcW w:w="4252" w:type="dxa"/>
            <w:shd w:val="clear" w:color="auto" w:fill="auto"/>
          </w:tcPr>
          <w:p w14:paraId="12E995D7"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26261101"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1D671A2C"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72FA5BB9" w14:textId="77777777" w:rsidTr="003E7373">
        <w:tc>
          <w:tcPr>
            <w:tcW w:w="4252" w:type="dxa"/>
            <w:shd w:val="clear" w:color="auto" w:fill="auto"/>
          </w:tcPr>
          <w:p w14:paraId="6C255E79"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70A62A1C"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31AA7294"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18779747" w14:textId="77777777" w:rsidTr="003E7373">
        <w:tc>
          <w:tcPr>
            <w:tcW w:w="4252" w:type="dxa"/>
            <w:shd w:val="clear" w:color="auto" w:fill="auto"/>
          </w:tcPr>
          <w:p w14:paraId="099DBEBF"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03AB66A7"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618DD029"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7D7D623F" w14:textId="77777777" w:rsidTr="003E7373">
        <w:tc>
          <w:tcPr>
            <w:tcW w:w="4252" w:type="dxa"/>
            <w:shd w:val="clear" w:color="auto" w:fill="auto"/>
          </w:tcPr>
          <w:p w14:paraId="3EF3453A"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14:paraId="15B39206"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24F59C64"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6E647DC2" w14:textId="77777777" w:rsidTr="003E7373">
        <w:tc>
          <w:tcPr>
            <w:tcW w:w="4252" w:type="dxa"/>
            <w:shd w:val="clear" w:color="auto" w:fill="auto"/>
          </w:tcPr>
          <w:p w14:paraId="4E2EF463"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7A624A36"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27C5E810"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14F9061D" w14:textId="77777777" w:rsidTr="003E7373">
        <w:tc>
          <w:tcPr>
            <w:tcW w:w="4252" w:type="dxa"/>
            <w:shd w:val="clear" w:color="auto" w:fill="auto"/>
          </w:tcPr>
          <w:p w14:paraId="2039746A" w14:textId="77777777"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936" w:type="dxa"/>
            <w:shd w:val="clear" w:color="auto" w:fill="auto"/>
          </w:tcPr>
          <w:p w14:paraId="5733C093"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776FBED6"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79574FA6" w14:textId="77777777" w:rsidTr="003E7373">
        <w:tc>
          <w:tcPr>
            <w:tcW w:w="4252" w:type="dxa"/>
            <w:shd w:val="clear" w:color="auto" w:fill="auto"/>
          </w:tcPr>
          <w:p w14:paraId="306C4F71" w14:textId="77777777" w:rsidR="005E2863" w:rsidRPr="000140D3" w:rsidRDefault="005E2863" w:rsidP="00D41148">
            <w:pPr>
              <w:spacing w:after="0"/>
              <w:jc w:val="both"/>
              <w:rPr>
                <w:sz w:val="32"/>
                <w:szCs w:val="24"/>
              </w:rPr>
            </w:pPr>
          </w:p>
        </w:tc>
        <w:tc>
          <w:tcPr>
            <w:tcW w:w="3936" w:type="dxa"/>
            <w:shd w:val="clear" w:color="auto" w:fill="auto"/>
          </w:tcPr>
          <w:p w14:paraId="463071C6" w14:textId="77777777" w:rsidR="005E2863" w:rsidRPr="000140D3" w:rsidRDefault="005E2863" w:rsidP="00D41148">
            <w:pPr>
              <w:spacing w:after="0"/>
              <w:jc w:val="both"/>
              <w:rPr>
                <w:sz w:val="32"/>
                <w:szCs w:val="24"/>
              </w:rPr>
            </w:pPr>
          </w:p>
        </w:tc>
        <w:tc>
          <w:tcPr>
            <w:tcW w:w="5245" w:type="dxa"/>
            <w:shd w:val="clear" w:color="auto" w:fill="auto"/>
          </w:tcPr>
          <w:p w14:paraId="4B899CF5" w14:textId="77777777" w:rsidR="005E2863" w:rsidRPr="000140D3" w:rsidRDefault="005E2863" w:rsidP="00D41148">
            <w:pPr>
              <w:spacing w:after="0"/>
              <w:jc w:val="both"/>
              <w:rPr>
                <w:sz w:val="32"/>
                <w:szCs w:val="24"/>
              </w:rPr>
            </w:pPr>
            <w:r w:rsidRPr="000140D3">
              <w:rPr>
                <w:sz w:val="32"/>
                <w:szCs w:val="24"/>
              </w:rPr>
              <w:t>Taşıma ve servis</w:t>
            </w:r>
          </w:p>
        </w:tc>
      </w:tr>
    </w:tbl>
    <w:p w14:paraId="25977BAF" w14:textId="77777777" w:rsidR="00A20B34" w:rsidRDefault="00A20B34" w:rsidP="00C27A06">
      <w:pPr>
        <w:spacing w:after="0"/>
        <w:ind w:firstLine="708"/>
        <w:jc w:val="both"/>
        <w:rPr>
          <w:szCs w:val="24"/>
        </w:rPr>
      </w:pPr>
    </w:p>
    <w:p w14:paraId="5E47AE95" w14:textId="5DD9B126" w:rsidR="00C27A06" w:rsidRDefault="00C27A06" w:rsidP="004403C8">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w:t>
      </w:r>
      <w:r w:rsidR="004403C8">
        <w:rPr>
          <w:szCs w:val="24"/>
        </w:rPr>
        <w:t xml:space="preserve"> dikkat edilmesi gerekmektedir.</w:t>
      </w:r>
    </w:p>
    <w:p w14:paraId="780155EB" w14:textId="77777777" w:rsidR="004403C8" w:rsidRDefault="004403C8" w:rsidP="00D539D9">
      <w:pPr>
        <w:spacing w:after="0"/>
        <w:jc w:val="both"/>
        <w:rPr>
          <w:szCs w:val="24"/>
        </w:rPr>
      </w:pPr>
    </w:p>
    <w:p w14:paraId="7F01768C" w14:textId="77777777" w:rsidR="00A20B34" w:rsidRPr="003E7373" w:rsidRDefault="00DB7089" w:rsidP="00A20B34">
      <w:pPr>
        <w:pStyle w:val="Balk3"/>
        <w:rPr>
          <w:b/>
        </w:rPr>
      </w:pPr>
      <w:bookmarkStart w:id="29"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14:paraId="56F8B7A0" w14:textId="77777777" w:rsidTr="008C6F67">
        <w:trPr>
          <w:trHeight w:val="300"/>
        </w:trPr>
        <w:tc>
          <w:tcPr>
            <w:tcW w:w="13608" w:type="dxa"/>
            <w:gridSpan w:val="2"/>
            <w:vAlign w:val="center"/>
            <w:hideMark/>
          </w:tcPr>
          <w:p w14:paraId="762DD2B1" w14:textId="77777777"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798F7CB0" w14:textId="77777777" w:rsidTr="008C6F67">
        <w:trPr>
          <w:trHeight w:val="330"/>
        </w:trPr>
        <w:tc>
          <w:tcPr>
            <w:tcW w:w="820" w:type="dxa"/>
            <w:vAlign w:val="center"/>
            <w:hideMark/>
          </w:tcPr>
          <w:p w14:paraId="1EA9618C"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14:paraId="63100B54" w14:textId="7E660603" w:rsidR="00F675E8" w:rsidRPr="00A47F2F" w:rsidRDefault="00391F33" w:rsidP="00FE3704">
            <w:pPr>
              <w:spacing w:after="0" w:line="240" w:lineRule="auto"/>
              <w:rPr>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F675E8" w:rsidRPr="00A47F2F" w14:paraId="1C0A4479" w14:textId="77777777" w:rsidTr="008C6F67">
        <w:trPr>
          <w:trHeight w:val="330"/>
        </w:trPr>
        <w:tc>
          <w:tcPr>
            <w:tcW w:w="820" w:type="dxa"/>
            <w:vAlign w:val="center"/>
            <w:hideMark/>
          </w:tcPr>
          <w:p w14:paraId="10AF70B7"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14:paraId="3583CADD" w14:textId="2B018F16" w:rsidR="00F675E8" w:rsidRPr="00A47F2F" w:rsidRDefault="00391F33" w:rsidP="00FE3704">
            <w:pPr>
              <w:spacing w:after="0" w:line="240" w:lineRule="auto"/>
              <w:rPr>
                <w:color w:val="000000"/>
                <w:szCs w:val="24"/>
              </w:rPr>
            </w:pPr>
            <w:r>
              <w:rPr>
                <w:color w:val="000000"/>
                <w:szCs w:val="24"/>
              </w:rPr>
              <w:t>Kaynaştırma öğrencilerin eğitim ve öğretime etkili bir şekilde katılımı</w:t>
            </w:r>
          </w:p>
        </w:tc>
      </w:tr>
      <w:tr w:rsidR="00F675E8" w:rsidRPr="00A47F2F" w14:paraId="080373A1" w14:textId="77777777" w:rsidTr="008C6F67">
        <w:trPr>
          <w:trHeight w:val="330"/>
        </w:trPr>
        <w:tc>
          <w:tcPr>
            <w:tcW w:w="820" w:type="dxa"/>
            <w:vAlign w:val="center"/>
            <w:hideMark/>
          </w:tcPr>
          <w:p w14:paraId="50F194AC"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14:paraId="5EE16598" w14:textId="17AFB5B4" w:rsidR="00F675E8" w:rsidRPr="00A47F2F" w:rsidRDefault="00801A4D" w:rsidP="00FE3704">
            <w:pPr>
              <w:spacing w:after="0" w:line="240" w:lineRule="auto"/>
              <w:rPr>
                <w:color w:val="000000"/>
                <w:szCs w:val="24"/>
              </w:rPr>
            </w:pPr>
            <w:r>
              <w:rPr>
                <w:color w:val="000000"/>
                <w:szCs w:val="24"/>
              </w:rPr>
              <w:t>Okul öncesinden itibaren okul devam bilincinin geliştirilmesi</w:t>
            </w:r>
          </w:p>
        </w:tc>
      </w:tr>
      <w:tr w:rsidR="00F675E8" w:rsidRPr="00A47F2F" w14:paraId="3242E8BC" w14:textId="77777777" w:rsidTr="008C6F67">
        <w:trPr>
          <w:trHeight w:val="330"/>
        </w:trPr>
        <w:tc>
          <w:tcPr>
            <w:tcW w:w="820" w:type="dxa"/>
            <w:vAlign w:val="center"/>
            <w:hideMark/>
          </w:tcPr>
          <w:p w14:paraId="0777A130"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14:paraId="136F5CAC" w14:textId="0A578F3F" w:rsidR="00F675E8" w:rsidRPr="00A47F2F" w:rsidRDefault="00867B39" w:rsidP="00FE3704">
            <w:pPr>
              <w:spacing w:after="0" w:line="240" w:lineRule="auto"/>
              <w:rPr>
                <w:color w:val="000000"/>
                <w:szCs w:val="24"/>
              </w:rPr>
            </w:pPr>
            <w:r>
              <w:rPr>
                <w:color w:val="000000"/>
                <w:szCs w:val="24"/>
              </w:rPr>
              <w:t>Örgün eğitim dışında öğrencilerin yaygın eğitim kurumlarında destek alması</w:t>
            </w:r>
          </w:p>
        </w:tc>
      </w:tr>
    </w:tbl>
    <w:p w14:paraId="30027972" w14:textId="77777777" w:rsidR="000E2A23" w:rsidRDefault="000E2A23" w:rsidP="004778E9">
      <w:pPr>
        <w:rPr>
          <w:szCs w:val="24"/>
        </w:rPr>
      </w:pPr>
    </w:p>
    <w:p w14:paraId="782D6468" w14:textId="77777777" w:rsidR="00D539D9" w:rsidRPr="00A47F2F" w:rsidRDefault="00D539D9"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5855EE84" w14:textId="77777777" w:rsidTr="008C6F67">
        <w:trPr>
          <w:trHeight w:val="113"/>
        </w:trPr>
        <w:tc>
          <w:tcPr>
            <w:tcW w:w="13750" w:type="dxa"/>
            <w:gridSpan w:val="2"/>
            <w:vAlign w:val="center"/>
            <w:hideMark/>
          </w:tcPr>
          <w:p w14:paraId="46FC4E55"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3B9A2023" w14:textId="77777777" w:rsidTr="008C6F67">
        <w:trPr>
          <w:trHeight w:val="57"/>
        </w:trPr>
        <w:tc>
          <w:tcPr>
            <w:tcW w:w="820" w:type="dxa"/>
            <w:vAlign w:val="center"/>
            <w:hideMark/>
          </w:tcPr>
          <w:p w14:paraId="73AC1D69"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14:paraId="2CF12EB8" w14:textId="6A00FA53" w:rsidR="00F675E8" w:rsidRPr="00A47F2F" w:rsidRDefault="00C36DFC" w:rsidP="00FE3704">
            <w:pPr>
              <w:spacing w:after="0" w:line="240" w:lineRule="auto"/>
              <w:rPr>
                <w:color w:val="000000"/>
                <w:szCs w:val="24"/>
              </w:rPr>
            </w:pPr>
            <w:r w:rsidRPr="00386E97">
              <w:rPr>
                <w:rFonts w:ascii="Times New Roman" w:hAnsi="Times New Roman"/>
                <w:color w:val="000000"/>
                <w:szCs w:val="24"/>
              </w:rPr>
              <w:t>Eğitimde farklı yöntem ve tekniklerin kullanılması</w:t>
            </w:r>
          </w:p>
        </w:tc>
      </w:tr>
      <w:tr w:rsidR="00F675E8" w:rsidRPr="00A47F2F" w14:paraId="4562FA20" w14:textId="77777777" w:rsidTr="008C6F67">
        <w:trPr>
          <w:trHeight w:val="57"/>
        </w:trPr>
        <w:tc>
          <w:tcPr>
            <w:tcW w:w="820" w:type="dxa"/>
            <w:vAlign w:val="center"/>
            <w:hideMark/>
          </w:tcPr>
          <w:p w14:paraId="22CFA9A5"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14:paraId="13ABEAFF" w14:textId="5D07EEEB" w:rsidR="00F675E8" w:rsidRPr="00A47F2F" w:rsidRDefault="00C36DFC" w:rsidP="00FE3704">
            <w:pPr>
              <w:spacing w:after="0" w:line="240" w:lineRule="auto"/>
              <w:rPr>
                <w:color w:val="000000"/>
                <w:szCs w:val="24"/>
              </w:rPr>
            </w:pPr>
            <w:r>
              <w:rPr>
                <w:color w:val="000000"/>
                <w:szCs w:val="24"/>
              </w:rPr>
              <w:t>Öğrencilerin kültürel ve sosyal alanda gelişmeleri için etkinliklerin düzenlenmesi</w:t>
            </w:r>
          </w:p>
        </w:tc>
      </w:tr>
      <w:tr w:rsidR="00F675E8" w:rsidRPr="00A47F2F" w14:paraId="5A381615" w14:textId="77777777" w:rsidTr="008C6F67">
        <w:trPr>
          <w:trHeight w:val="57"/>
        </w:trPr>
        <w:tc>
          <w:tcPr>
            <w:tcW w:w="820" w:type="dxa"/>
            <w:vAlign w:val="center"/>
            <w:hideMark/>
          </w:tcPr>
          <w:p w14:paraId="01226E07"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14:paraId="20E3B233" w14:textId="3B077DC4" w:rsidR="00F675E8" w:rsidRPr="00A47F2F" w:rsidRDefault="000A064F" w:rsidP="00EE34CD">
            <w:pPr>
              <w:spacing w:after="0" w:line="240" w:lineRule="auto"/>
              <w:rPr>
                <w:color w:val="000000"/>
                <w:szCs w:val="24"/>
              </w:rPr>
            </w:pPr>
            <w:r>
              <w:rPr>
                <w:color w:val="000000"/>
                <w:szCs w:val="24"/>
              </w:rPr>
              <w:t xml:space="preserve">Rehberlik faaliyetlerine önem verilip, rehber öğretmen eksikliğini </w:t>
            </w:r>
            <w:r w:rsidR="00EE34CD">
              <w:rPr>
                <w:color w:val="000000"/>
                <w:szCs w:val="24"/>
              </w:rPr>
              <w:t>giderilmesi için istek de bulunulması</w:t>
            </w:r>
          </w:p>
        </w:tc>
      </w:tr>
      <w:tr w:rsidR="00F675E8" w:rsidRPr="00A47F2F" w14:paraId="20C4123F" w14:textId="77777777" w:rsidTr="008C6F67">
        <w:trPr>
          <w:trHeight w:val="57"/>
        </w:trPr>
        <w:tc>
          <w:tcPr>
            <w:tcW w:w="820" w:type="dxa"/>
            <w:vAlign w:val="center"/>
            <w:hideMark/>
          </w:tcPr>
          <w:p w14:paraId="34B41AE1"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14:paraId="7C77F377" w14:textId="1AADA69D" w:rsidR="00F675E8" w:rsidRPr="00A47F2F" w:rsidRDefault="00A20F26" w:rsidP="00FE3704">
            <w:pPr>
              <w:spacing w:after="0" w:line="240" w:lineRule="auto"/>
              <w:rPr>
                <w:color w:val="000000"/>
                <w:szCs w:val="24"/>
              </w:rPr>
            </w:pPr>
            <w:r w:rsidRPr="00386E97">
              <w:rPr>
                <w:rFonts w:ascii="Times New Roman" w:hAnsi="Times New Roman"/>
                <w:color w:val="000000"/>
                <w:szCs w:val="24"/>
              </w:rPr>
              <w:t>Öğretmenlere yönelik hizmet içi eğitimler</w:t>
            </w:r>
            <w:r>
              <w:rPr>
                <w:rFonts w:ascii="Times New Roman" w:hAnsi="Times New Roman"/>
                <w:color w:val="000000"/>
                <w:szCs w:val="24"/>
              </w:rPr>
              <w:t>e başvurunun arttırılması</w:t>
            </w:r>
          </w:p>
        </w:tc>
      </w:tr>
      <w:tr w:rsidR="00F675E8" w:rsidRPr="00A47F2F" w14:paraId="01715016" w14:textId="77777777" w:rsidTr="008C6F67">
        <w:trPr>
          <w:trHeight w:val="57"/>
        </w:trPr>
        <w:tc>
          <w:tcPr>
            <w:tcW w:w="820" w:type="dxa"/>
            <w:vAlign w:val="center"/>
            <w:hideMark/>
          </w:tcPr>
          <w:p w14:paraId="1CFCB1A9"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14:paraId="253871C5" w14:textId="4010A016" w:rsidR="00F675E8" w:rsidRPr="00A47F2F" w:rsidRDefault="00C268CE" w:rsidP="00FE3704">
            <w:pPr>
              <w:spacing w:after="0" w:line="240" w:lineRule="auto"/>
              <w:rPr>
                <w:color w:val="000000"/>
                <w:szCs w:val="24"/>
              </w:rPr>
            </w:pPr>
            <w:r>
              <w:rPr>
                <w:color w:val="000000"/>
                <w:szCs w:val="24"/>
              </w:rPr>
              <w:t xml:space="preserve">Akademik başarının arttırılması amacıyla </w:t>
            </w:r>
            <w:r w:rsidR="006B1113">
              <w:rPr>
                <w:color w:val="000000"/>
                <w:szCs w:val="24"/>
              </w:rPr>
              <w:t>veli-öğrenci-okul işbirliği</w:t>
            </w:r>
          </w:p>
        </w:tc>
      </w:tr>
    </w:tbl>
    <w:p w14:paraId="1BDDEE66" w14:textId="77777777" w:rsidR="00E22F5D" w:rsidRDefault="00E22F5D" w:rsidP="001B455A">
      <w:pPr>
        <w:rPr>
          <w:szCs w:val="24"/>
        </w:rPr>
      </w:pPr>
    </w:p>
    <w:p w14:paraId="0071D828" w14:textId="77777777" w:rsidR="00D539D9" w:rsidRPr="00A47F2F" w:rsidRDefault="00D539D9"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0516CC29" w14:textId="77777777" w:rsidTr="00410D4D">
        <w:trPr>
          <w:trHeight w:val="330"/>
        </w:trPr>
        <w:tc>
          <w:tcPr>
            <w:tcW w:w="14709" w:type="dxa"/>
            <w:gridSpan w:val="2"/>
            <w:vAlign w:val="center"/>
            <w:hideMark/>
          </w:tcPr>
          <w:p w14:paraId="19BD0FE0"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6DB809CE" w14:textId="77777777" w:rsidTr="00410D4D">
        <w:trPr>
          <w:trHeight w:val="330"/>
        </w:trPr>
        <w:tc>
          <w:tcPr>
            <w:tcW w:w="637" w:type="dxa"/>
            <w:vAlign w:val="center"/>
            <w:hideMark/>
          </w:tcPr>
          <w:p w14:paraId="56A2F4D2"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4496F168" w14:textId="346F5A1B" w:rsidR="000413B1" w:rsidRPr="00A47F2F" w:rsidRDefault="0077556E" w:rsidP="00FE3704">
            <w:pPr>
              <w:spacing w:after="0" w:line="240" w:lineRule="auto"/>
              <w:rPr>
                <w:color w:val="000000"/>
                <w:szCs w:val="24"/>
              </w:rPr>
            </w:pPr>
            <w:r>
              <w:rPr>
                <w:color w:val="000000"/>
                <w:szCs w:val="24"/>
              </w:rPr>
              <w:t>İş güvenliği bilincinin oluşturulması</w:t>
            </w:r>
          </w:p>
        </w:tc>
      </w:tr>
      <w:tr w:rsidR="000413B1" w:rsidRPr="00A47F2F" w14:paraId="27AB4623" w14:textId="77777777" w:rsidTr="00410D4D">
        <w:trPr>
          <w:trHeight w:val="330"/>
        </w:trPr>
        <w:tc>
          <w:tcPr>
            <w:tcW w:w="637" w:type="dxa"/>
            <w:vAlign w:val="center"/>
            <w:hideMark/>
          </w:tcPr>
          <w:p w14:paraId="485D1AAC"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36D5159F" w14:textId="7457BEE6" w:rsidR="000413B1" w:rsidRPr="00A47F2F" w:rsidRDefault="000F1C6B" w:rsidP="00FE3704">
            <w:pPr>
              <w:spacing w:after="0" w:line="240" w:lineRule="auto"/>
              <w:rPr>
                <w:color w:val="000000"/>
                <w:szCs w:val="24"/>
              </w:rPr>
            </w:pPr>
            <w:r>
              <w:rPr>
                <w:color w:val="000000"/>
                <w:szCs w:val="24"/>
              </w:rPr>
              <w:t>Taşıma ve servislerin denetimlerinin sık aralıklarla yapılması</w:t>
            </w:r>
          </w:p>
        </w:tc>
      </w:tr>
      <w:tr w:rsidR="000413B1" w:rsidRPr="00A47F2F" w14:paraId="7E2CADB1" w14:textId="77777777" w:rsidTr="00410D4D">
        <w:trPr>
          <w:trHeight w:val="330"/>
        </w:trPr>
        <w:tc>
          <w:tcPr>
            <w:tcW w:w="637" w:type="dxa"/>
            <w:vAlign w:val="center"/>
            <w:hideMark/>
          </w:tcPr>
          <w:p w14:paraId="70AE6A3A"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6E2E3824" w14:textId="4DB5A09F" w:rsidR="000F1C6B" w:rsidRPr="00A47F2F" w:rsidRDefault="000F1C6B" w:rsidP="00FE3704">
            <w:pPr>
              <w:spacing w:after="0" w:line="240" w:lineRule="auto"/>
              <w:rPr>
                <w:color w:val="000000"/>
                <w:szCs w:val="24"/>
              </w:rPr>
            </w:pPr>
            <w:r>
              <w:rPr>
                <w:color w:val="000000"/>
                <w:szCs w:val="24"/>
              </w:rPr>
              <w:t>Yönetimde öğretmenlerle fikir alışverişi</w:t>
            </w:r>
          </w:p>
        </w:tc>
      </w:tr>
      <w:tr w:rsidR="000413B1" w:rsidRPr="00A47F2F" w14:paraId="638D4D97" w14:textId="77777777" w:rsidTr="00410D4D">
        <w:trPr>
          <w:trHeight w:val="330"/>
        </w:trPr>
        <w:tc>
          <w:tcPr>
            <w:tcW w:w="637" w:type="dxa"/>
            <w:vAlign w:val="center"/>
            <w:hideMark/>
          </w:tcPr>
          <w:p w14:paraId="13105FCE" w14:textId="671FE589"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76382917" w14:textId="4BDFC429" w:rsidR="000413B1" w:rsidRPr="00A47F2F" w:rsidRDefault="000F1C6B" w:rsidP="00FE3704">
            <w:pPr>
              <w:spacing w:after="0" w:line="240" w:lineRule="auto"/>
              <w:rPr>
                <w:color w:val="000000"/>
                <w:szCs w:val="24"/>
              </w:rPr>
            </w:pPr>
            <w:r>
              <w:rPr>
                <w:color w:val="000000"/>
                <w:szCs w:val="24"/>
              </w:rPr>
              <w:t>Okul temizliği kültürünün öğrencilerle birlikte yaygınlaştırılması</w:t>
            </w:r>
          </w:p>
        </w:tc>
      </w:tr>
    </w:tbl>
    <w:p w14:paraId="543FE667" w14:textId="77777777"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14:paraId="3276EC2A" w14:textId="4AA95C0E" w:rsidR="00E209E7" w:rsidRPr="00A47F2F" w:rsidRDefault="008E325C" w:rsidP="005D0B45">
      <w:pPr>
        <w:spacing w:line="240" w:lineRule="auto"/>
        <w:ind w:firstLine="709"/>
        <w:jc w:val="both"/>
        <w:rPr>
          <w:szCs w:val="24"/>
        </w:rPr>
      </w:pPr>
      <w:r w:rsidRPr="00A47F2F">
        <w:rPr>
          <w:szCs w:val="24"/>
        </w:rPr>
        <w:t xml:space="preserve">Okul </w:t>
      </w:r>
      <w:r w:rsidR="000F1C6B">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174ECC92" w14:textId="239AAB3D" w:rsidR="008E325C" w:rsidRDefault="00D41148" w:rsidP="00D41148">
      <w:pPr>
        <w:pStyle w:val="Balk2"/>
      </w:pPr>
      <w:bookmarkStart w:id="34" w:name="_Toc531097540"/>
      <w:r>
        <w:t>MİSYO</w:t>
      </w:r>
      <w:r w:rsidR="008E325C" w:rsidRPr="00A47F2F">
        <w:t>N</w:t>
      </w:r>
      <w:r w:rsidR="00B11140">
        <w:t>UMUZ</w:t>
      </w:r>
      <w:r w:rsidR="00373590">
        <w:t xml:space="preserve"> </w:t>
      </w:r>
      <w:bookmarkEnd w:id="34"/>
    </w:p>
    <w:p w14:paraId="5302C57C" w14:textId="05384FDE" w:rsidR="000F1C6B" w:rsidRPr="000F1C6B" w:rsidRDefault="000F1C6B" w:rsidP="000F1C6B">
      <w:pPr>
        <w:ind w:firstLine="708"/>
        <w:jc w:val="both"/>
        <w:rPr>
          <w:rFonts w:ascii="Times New Roman" w:hAnsi="Times New Roman"/>
          <w:szCs w:val="24"/>
        </w:rPr>
      </w:pPr>
      <w:r w:rsidRPr="000F1C6B">
        <w:rPr>
          <w:rFonts w:ascii="Times New Roman" w:hAnsi="Times New Roman"/>
          <w:szCs w:val="24"/>
        </w:rPr>
        <w:t>Atatürk ilke ve inkılaplarına bağlı çağdaş,</w:t>
      </w:r>
      <w:r>
        <w:rPr>
          <w:rFonts w:ascii="Times New Roman" w:hAnsi="Times New Roman"/>
          <w:szCs w:val="24"/>
        </w:rPr>
        <w:t xml:space="preserve"> özgür düşünebilen</w:t>
      </w:r>
      <w:r w:rsidRPr="000F1C6B">
        <w:rPr>
          <w:rFonts w:ascii="Times New Roman" w:hAnsi="Times New Roman"/>
          <w:szCs w:val="24"/>
        </w:rPr>
        <w:t>,</w:t>
      </w:r>
      <w:r>
        <w:rPr>
          <w:rFonts w:ascii="Times New Roman" w:hAnsi="Times New Roman"/>
          <w:szCs w:val="24"/>
        </w:rPr>
        <w:t xml:space="preserve"> </w:t>
      </w:r>
      <w:r w:rsidRPr="000F1C6B">
        <w:rPr>
          <w:rFonts w:ascii="Times New Roman" w:hAnsi="Times New Roman"/>
          <w:szCs w:val="24"/>
        </w:rPr>
        <w:t>dürü</w:t>
      </w:r>
      <w:r>
        <w:rPr>
          <w:rFonts w:ascii="Times New Roman" w:hAnsi="Times New Roman"/>
          <w:szCs w:val="24"/>
        </w:rPr>
        <w:t>st, paylaşımcı, kendine güvenen</w:t>
      </w:r>
      <w:r w:rsidRPr="000F1C6B">
        <w:rPr>
          <w:rFonts w:ascii="Times New Roman" w:hAnsi="Times New Roman"/>
          <w:szCs w:val="24"/>
        </w:rPr>
        <w:t>, mutlu, çevreye duyarlı barışçı bireyler yetiştirmek</w:t>
      </w:r>
      <w:r>
        <w:rPr>
          <w:rFonts w:ascii="Times New Roman" w:hAnsi="Times New Roman"/>
          <w:szCs w:val="24"/>
        </w:rPr>
        <w:t>.</w:t>
      </w:r>
    </w:p>
    <w:p w14:paraId="463C6876" w14:textId="77777777" w:rsidR="00B11140" w:rsidRDefault="00B11140" w:rsidP="000F1C6B">
      <w:pPr>
        <w:jc w:val="both"/>
        <w:rPr>
          <w:szCs w:val="24"/>
        </w:rPr>
      </w:pPr>
    </w:p>
    <w:p w14:paraId="16805189" w14:textId="7FA8041F" w:rsidR="00B11140" w:rsidRPr="00A47F2F" w:rsidRDefault="00B11140" w:rsidP="00D41148">
      <w:pPr>
        <w:pStyle w:val="Balk2"/>
      </w:pPr>
      <w:bookmarkStart w:id="35" w:name="_Toc531097541"/>
      <w:r>
        <w:t>VİZ</w:t>
      </w:r>
      <w:r w:rsidR="00D41148">
        <w:t>YO</w:t>
      </w:r>
      <w:r w:rsidRPr="00A47F2F">
        <w:t>N</w:t>
      </w:r>
      <w:r>
        <w:t>UMUZ</w:t>
      </w:r>
      <w:r w:rsidR="00373590">
        <w:t xml:space="preserve"> </w:t>
      </w:r>
      <w:bookmarkEnd w:id="35"/>
    </w:p>
    <w:p w14:paraId="1ACF3708" w14:textId="6FA968CB" w:rsidR="000F1C6B" w:rsidRPr="004B03C0" w:rsidRDefault="000F1C6B" w:rsidP="000F1C6B">
      <w:pPr>
        <w:ind w:firstLine="708"/>
        <w:jc w:val="both"/>
        <w:rPr>
          <w:rFonts w:ascii="Times New Roman" w:hAnsi="Times New Roman"/>
          <w:szCs w:val="24"/>
        </w:rPr>
      </w:pPr>
      <w:r>
        <w:rPr>
          <w:rFonts w:ascii="Times New Roman" w:hAnsi="Times New Roman"/>
          <w:szCs w:val="24"/>
        </w:rPr>
        <w:t>Türk Milli Eğitim sisteminin genel amaç ve temel ilkeleri doğrultusunda öğrenme için her türlü fırsatın sağlandığı, teknolojiyi etkili bir şekilde kullanabilen, kendini geliştirebilen ve yenileyebilen, düzgün bir ahlaka sahip nitelikli öğrencilerin yetiştirildiği bir okul olmaktır.</w:t>
      </w:r>
    </w:p>
    <w:p w14:paraId="393B18C9" w14:textId="77777777" w:rsidR="00B11140" w:rsidRDefault="00B11140" w:rsidP="00B11140">
      <w:pPr>
        <w:ind w:left="284"/>
        <w:jc w:val="both"/>
        <w:rPr>
          <w:b/>
          <w:szCs w:val="24"/>
        </w:rPr>
      </w:pPr>
    </w:p>
    <w:p w14:paraId="2B32A95E" w14:textId="6BB3059B" w:rsidR="008E325C" w:rsidRPr="00A47F2F" w:rsidRDefault="001D2506" w:rsidP="00D41148">
      <w:pPr>
        <w:pStyle w:val="Balk2"/>
      </w:pPr>
      <w:bookmarkStart w:id="36" w:name="_Toc531097542"/>
      <w:r w:rsidRPr="00A47F2F">
        <w:t xml:space="preserve">TEMEL </w:t>
      </w:r>
      <w:r w:rsidR="008E325C" w:rsidRPr="00A47F2F">
        <w:t>DEĞERLERİMİZ</w:t>
      </w:r>
      <w:r w:rsidR="00373590">
        <w:t xml:space="preserve"> </w:t>
      </w:r>
      <w:bookmarkEnd w:id="36"/>
    </w:p>
    <w:p w14:paraId="14256D77" w14:textId="0C3ABFF7" w:rsidR="00D54CEC" w:rsidRPr="00103A43" w:rsidRDefault="00D54CEC" w:rsidP="00D54CEC">
      <w:pPr>
        <w:pStyle w:val="ListeParagraf"/>
        <w:numPr>
          <w:ilvl w:val="0"/>
          <w:numId w:val="7"/>
        </w:numPr>
        <w:spacing w:after="0" w:line="360" w:lineRule="auto"/>
        <w:jc w:val="both"/>
        <w:rPr>
          <w:rFonts w:ascii="Times New Roman" w:hAnsi="Times New Roman"/>
          <w:szCs w:val="24"/>
        </w:rPr>
      </w:pPr>
      <w:bookmarkStart w:id="37" w:name="_Toc411525145"/>
      <w:bookmarkStart w:id="38" w:name="_Toc416085153"/>
      <w:bookmarkStart w:id="39" w:name="_Toc529519459"/>
      <w:bookmarkStart w:id="40" w:name="_Toc531097543"/>
      <w:r w:rsidRPr="00103A43">
        <w:rPr>
          <w:rFonts w:ascii="Times New Roman" w:hAnsi="Times New Roman"/>
          <w:szCs w:val="24"/>
        </w:rPr>
        <w:t>Önce insan,</w:t>
      </w:r>
    </w:p>
    <w:p w14:paraId="7AE539FB" w14:textId="77777777" w:rsidR="00D54CEC" w:rsidRPr="00103A43" w:rsidRDefault="00D54CEC" w:rsidP="00D54CEC">
      <w:pPr>
        <w:pStyle w:val="ListeParagraf"/>
        <w:numPr>
          <w:ilvl w:val="0"/>
          <w:numId w:val="7"/>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14:paraId="46EE4486" w14:textId="77777777" w:rsidR="00D54CEC" w:rsidRPr="00103A43" w:rsidRDefault="00D54CEC" w:rsidP="00D54CEC">
      <w:pPr>
        <w:pStyle w:val="ListeParagraf"/>
        <w:numPr>
          <w:ilvl w:val="0"/>
          <w:numId w:val="7"/>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14:paraId="3DC7A9B6"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14:paraId="2FC68D93"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14:paraId="6F320DCD"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Pr>
          <w:rFonts w:ascii="Times New Roman" w:hAnsi="Times New Roman"/>
          <w:sz w:val="24"/>
          <w:szCs w:val="24"/>
        </w:rPr>
        <w:lastRenderedPageBreak/>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14:paraId="6E4863A9"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14:paraId="6A2443B4"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14:paraId="0C462D3B"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14:paraId="7B41E5EE" w14:textId="77777777" w:rsidR="00D54CEC" w:rsidRPr="00103A43" w:rsidRDefault="00D54CEC" w:rsidP="00D54CEC">
      <w:pPr>
        <w:pStyle w:val="AralkYok"/>
        <w:numPr>
          <w:ilvl w:val="0"/>
          <w:numId w:val="7"/>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14:paraId="2A1ECFD4" w14:textId="44E31D21" w:rsidR="00D54CEC" w:rsidRPr="00103A43" w:rsidRDefault="00D54CEC" w:rsidP="00D54CEC">
      <w:pPr>
        <w:pStyle w:val="AralkYok"/>
        <w:numPr>
          <w:ilvl w:val="0"/>
          <w:numId w:val="7"/>
        </w:numPr>
        <w:spacing w:line="360" w:lineRule="auto"/>
        <w:rPr>
          <w:rFonts w:ascii="Times New Roman" w:hAnsi="Times New Roman"/>
          <w:sz w:val="24"/>
          <w:szCs w:val="24"/>
        </w:rPr>
      </w:pPr>
      <w:r w:rsidRPr="00103A43">
        <w:rPr>
          <w:rFonts w:ascii="Times New Roman" w:hAnsi="Times New Roman"/>
          <w:bCs/>
          <w:sz w:val="24"/>
          <w:szCs w:val="24"/>
        </w:rPr>
        <w:t>Sorumluluk</w:t>
      </w:r>
      <w:r>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14:paraId="59D6788A" w14:textId="61A50E60" w:rsidR="00D54CEC" w:rsidRDefault="00D54CEC" w:rsidP="00D54CEC">
      <w:pPr>
        <w:pStyle w:val="ListeParagraf"/>
        <w:autoSpaceDE w:val="0"/>
        <w:autoSpaceDN w:val="0"/>
        <w:adjustRightInd w:val="0"/>
        <w:spacing w:before="120" w:after="0" w:line="432" w:lineRule="auto"/>
        <w:ind w:left="0"/>
        <w:jc w:val="both"/>
      </w:pPr>
    </w:p>
    <w:p w14:paraId="639369FD" w14:textId="77777777" w:rsidR="00B45112" w:rsidRDefault="00B45112" w:rsidP="00D54CEC">
      <w:pPr>
        <w:pStyle w:val="ListeParagraf"/>
        <w:autoSpaceDE w:val="0"/>
        <w:autoSpaceDN w:val="0"/>
        <w:adjustRightInd w:val="0"/>
        <w:spacing w:before="120" w:after="0" w:line="432" w:lineRule="auto"/>
        <w:ind w:left="0"/>
        <w:jc w:val="both"/>
      </w:pPr>
    </w:p>
    <w:p w14:paraId="3C97BCD3" w14:textId="4DEAFE53" w:rsidR="00DE460E" w:rsidRPr="00B45112" w:rsidRDefault="008D4E73" w:rsidP="00B45112">
      <w:pPr>
        <w:pStyle w:val="ListeParagraf"/>
        <w:autoSpaceDE w:val="0"/>
        <w:autoSpaceDN w:val="0"/>
        <w:adjustRightInd w:val="0"/>
        <w:spacing w:before="120" w:after="0" w:line="432" w:lineRule="auto"/>
        <w:ind w:left="0"/>
        <w:jc w:val="both"/>
      </w:pPr>
      <w:r>
        <w:t xml:space="preserve">BÖLÜM IV: </w:t>
      </w:r>
      <w:r w:rsidR="002F5FC9" w:rsidRPr="002B6FDB">
        <w:t xml:space="preserve">AMAÇ, HEDEF VE </w:t>
      </w:r>
      <w:bookmarkEnd w:id="37"/>
      <w:bookmarkEnd w:id="38"/>
      <w:bookmarkEnd w:id="39"/>
      <w:r w:rsidR="003322A4" w:rsidRPr="002B6FDB">
        <w:t>EYLEMLER</w:t>
      </w:r>
      <w:bookmarkEnd w:id="40"/>
    </w:p>
    <w:p w14:paraId="0350AEA4" w14:textId="77777777"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14:paraId="49488226" w14:textId="77777777" w:rsid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7DB5CAF6" w14:textId="77777777" w:rsidR="006756B4" w:rsidRPr="006756B4" w:rsidRDefault="006756B4" w:rsidP="006756B4">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p>
    <w:p w14:paraId="048C62F6" w14:textId="3789755B" w:rsidR="006756B4" w:rsidRPr="00B43040" w:rsidRDefault="006756B4" w:rsidP="006756B4">
      <w:pPr>
        <w:tabs>
          <w:tab w:val="left" w:pos="2266"/>
        </w:tabs>
      </w:pPr>
      <w:r w:rsidRPr="006F679F">
        <w:rPr>
          <w:b/>
        </w:rPr>
        <w:t>Hedef</w:t>
      </w:r>
      <w:r>
        <w:rPr>
          <w:b/>
        </w:rPr>
        <w:t xml:space="preserve"> </w:t>
      </w:r>
      <w:proofErr w:type="gramStart"/>
      <w:r>
        <w:rPr>
          <w:b/>
        </w:rPr>
        <w:t>1.1</w:t>
      </w:r>
      <w:proofErr w:type="gramEnd"/>
      <w:r>
        <w:rPr>
          <w:b/>
        </w:rPr>
        <w:t>.</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p>
    <w:p w14:paraId="18BD3AA8" w14:textId="77777777" w:rsidR="006756B4" w:rsidRPr="00A84DBB" w:rsidRDefault="006756B4" w:rsidP="006756B4">
      <w:pPr>
        <w:tabs>
          <w:tab w:val="left" w:pos="2266"/>
        </w:tabs>
        <w:rPr>
          <w:sz w:val="40"/>
          <w:szCs w:val="40"/>
        </w:rPr>
      </w:pPr>
    </w:p>
    <w:p w14:paraId="2E7FF6DB" w14:textId="77777777" w:rsidR="006756B4" w:rsidRDefault="006756B4" w:rsidP="006756B4">
      <w:pPr>
        <w:rPr>
          <w:b/>
          <w:sz w:val="28"/>
          <w:szCs w:val="28"/>
        </w:rPr>
      </w:pPr>
      <w:r>
        <w:rPr>
          <w:b/>
          <w:sz w:val="28"/>
          <w:szCs w:val="28"/>
        </w:rPr>
        <w:lastRenderedPageBreak/>
        <w:t>Hedefe ilişkin Performans Göstergeleri</w:t>
      </w:r>
    </w:p>
    <w:tbl>
      <w:tblPr>
        <w:tblW w:w="13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748"/>
        <w:gridCol w:w="880"/>
        <w:gridCol w:w="850"/>
        <w:gridCol w:w="851"/>
        <w:gridCol w:w="708"/>
        <w:gridCol w:w="709"/>
        <w:gridCol w:w="851"/>
      </w:tblGrid>
      <w:tr w:rsidR="006756B4" w:rsidRPr="00A47F2F" w14:paraId="26EAEFD8" w14:textId="77777777" w:rsidTr="00493905">
        <w:trPr>
          <w:trHeight w:val="421"/>
        </w:trPr>
        <w:tc>
          <w:tcPr>
            <w:tcW w:w="1757" w:type="dxa"/>
            <w:vMerge w:val="restart"/>
            <w:shd w:val="clear" w:color="auto" w:fill="auto"/>
            <w:noWrap/>
            <w:vAlign w:val="center"/>
            <w:hideMark/>
          </w:tcPr>
          <w:p w14:paraId="7E2DEF65" w14:textId="77777777" w:rsidR="006756B4" w:rsidRPr="003322A4" w:rsidRDefault="006756B4" w:rsidP="00707B5D">
            <w:pPr>
              <w:rPr>
                <w:b/>
                <w:bCs/>
                <w:color w:val="000000"/>
                <w:sz w:val="22"/>
                <w:szCs w:val="22"/>
              </w:rPr>
            </w:pPr>
            <w:r>
              <w:rPr>
                <w:b/>
                <w:bCs/>
                <w:color w:val="000000"/>
                <w:sz w:val="22"/>
                <w:szCs w:val="22"/>
              </w:rPr>
              <w:t>No</w:t>
            </w:r>
          </w:p>
        </w:tc>
        <w:tc>
          <w:tcPr>
            <w:tcW w:w="6748" w:type="dxa"/>
            <w:vMerge w:val="restart"/>
            <w:shd w:val="clear" w:color="auto" w:fill="auto"/>
            <w:vAlign w:val="center"/>
            <w:hideMark/>
          </w:tcPr>
          <w:p w14:paraId="4345EC9A" w14:textId="77777777" w:rsidR="006756B4" w:rsidRPr="003322A4" w:rsidRDefault="006756B4" w:rsidP="00707B5D">
            <w:pPr>
              <w:rPr>
                <w:b/>
                <w:bCs/>
                <w:color w:val="000000"/>
                <w:sz w:val="20"/>
                <w:szCs w:val="22"/>
              </w:rPr>
            </w:pPr>
            <w:r w:rsidRPr="003322A4">
              <w:rPr>
                <w:b/>
                <w:bCs/>
                <w:color w:val="000000"/>
                <w:sz w:val="20"/>
                <w:szCs w:val="22"/>
              </w:rPr>
              <w:t>PERFORMANS</w:t>
            </w:r>
          </w:p>
          <w:p w14:paraId="6C92B3F9"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80" w:type="dxa"/>
            <w:shd w:val="clear" w:color="auto" w:fill="auto"/>
            <w:vAlign w:val="center"/>
          </w:tcPr>
          <w:p w14:paraId="530F441A" w14:textId="77777777" w:rsidR="006756B4" w:rsidRPr="0030148B" w:rsidRDefault="006756B4" w:rsidP="00707B5D">
            <w:pPr>
              <w:rPr>
                <w:b/>
                <w:bCs/>
                <w:color w:val="000000"/>
                <w:sz w:val="18"/>
                <w:szCs w:val="18"/>
              </w:rPr>
            </w:pPr>
            <w:r w:rsidRPr="0030148B">
              <w:rPr>
                <w:b/>
                <w:bCs/>
                <w:color w:val="000000"/>
                <w:sz w:val="18"/>
                <w:szCs w:val="18"/>
              </w:rPr>
              <w:t>Mevcut</w:t>
            </w:r>
          </w:p>
        </w:tc>
        <w:tc>
          <w:tcPr>
            <w:tcW w:w="3969" w:type="dxa"/>
            <w:gridSpan w:val="5"/>
            <w:shd w:val="clear" w:color="auto" w:fill="auto"/>
            <w:vAlign w:val="center"/>
          </w:tcPr>
          <w:p w14:paraId="0BB481F9" w14:textId="77777777"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14:paraId="0B9F4A44" w14:textId="77777777" w:rsidTr="00493905">
        <w:trPr>
          <w:trHeight w:val="309"/>
        </w:trPr>
        <w:tc>
          <w:tcPr>
            <w:tcW w:w="1757" w:type="dxa"/>
            <w:vMerge/>
            <w:shd w:val="clear" w:color="auto" w:fill="auto"/>
            <w:vAlign w:val="center"/>
            <w:hideMark/>
          </w:tcPr>
          <w:p w14:paraId="1E0008C3" w14:textId="77777777" w:rsidR="006756B4" w:rsidRPr="003322A4" w:rsidRDefault="006756B4" w:rsidP="00707B5D">
            <w:pPr>
              <w:rPr>
                <w:b/>
                <w:bCs/>
                <w:sz w:val="22"/>
                <w:szCs w:val="22"/>
              </w:rPr>
            </w:pPr>
          </w:p>
        </w:tc>
        <w:tc>
          <w:tcPr>
            <w:tcW w:w="6748" w:type="dxa"/>
            <w:vMerge/>
            <w:shd w:val="clear" w:color="auto" w:fill="auto"/>
            <w:vAlign w:val="center"/>
            <w:hideMark/>
          </w:tcPr>
          <w:p w14:paraId="025CEBC6" w14:textId="77777777" w:rsidR="006756B4" w:rsidRPr="003322A4" w:rsidRDefault="006756B4" w:rsidP="00707B5D">
            <w:pPr>
              <w:rPr>
                <w:b/>
                <w:bCs/>
                <w:sz w:val="22"/>
                <w:szCs w:val="22"/>
              </w:rPr>
            </w:pPr>
          </w:p>
        </w:tc>
        <w:tc>
          <w:tcPr>
            <w:tcW w:w="880" w:type="dxa"/>
            <w:shd w:val="clear" w:color="auto" w:fill="auto"/>
            <w:noWrap/>
            <w:vAlign w:val="center"/>
            <w:hideMark/>
          </w:tcPr>
          <w:p w14:paraId="41CDB09E" w14:textId="77777777" w:rsidR="006756B4" w:rsidRPr="003322A4" w:rsidRDefault="006756B4" w:rsidP="00707B5D">
            <w:pPr>
              <w:rPr>
                <w:b/>
                <w:bCs/>
                <w:sz w:val="22"/>
                <w:szCs w:val="22"/>
              </w:rPr>
            </w:pPr>
            <w:r w:rsidRPr="003322A4">
              <w:rPr>
                <w:b/>
                <w:bCs/>
                <w:sz w:val="22"/>
                <w:szCs w:val="22"/>
              </w:rPr>
              <w:t>2018</w:t>
            </w:r>
          </w:p>
        </w:tc>
        <w:tc>
          <w:tcPr>
            <w:tcW w:w="850" w:type="dxa"/>
            <w:shd w:val="clear" w:color="auto" w:fill="auto"/>
            <w:noWrap/>
            <w:vAlign w:val="center"/>
            <w:hideMark/>
          </w:tcPr>
          <w:p w14:paraId="0AFD8541" w14:textId="77777777" w:rsidR="006756B4" w:rsidRPr="003322A4" w:rsidRDefault="006756B4" w:rsidP="00707B5D">
            <w:pPr>
              <w:rPr>
                <w:b/>
                <w:bCs/>
                <w:sz w:val="22"/>
                <w:szCs w:val="22"/>
              </w:rPr>
            </w:pPr>
            <w:r w:rsidRPr="003322A4">
              <w:rPr>
                <w:b/>
                <w:bCs/>
                <w:sz w:val="22"/>
                <w:szCs w:val="22"/>
              </w:rPr>
              <w:t>2019</w:t>
            </w:r>
          </w:p>
        </w:tc>
        <w:tc>
          <w:tcPr>
            <w:tcW w:w="851" w:type="dxa"/>
            <w:vAlign w:val="center"/>
          </w:tcPr>
          <w:p w14:paraId="3AEDCFA7" w14:textId="77777777" w:rsidR="006756B4" w:rsidRPr="003322A4" w:rsidRDefault="006756B4" w:rsidP="00707B5D">
            <w:pPr>
              <w:rPr>
                <w:b/>
                <w:bCs/>
                <w:sz w:val="22"/>
                <w:szCs w:val="22"/>
              </w:rPr>
            </w:pPr>
            <w:r w:rsidRPr="003322A4">
              <w:rPr>
                <w:b/>
                <w:bCs/>
                <w:sz w:val="22"/>
                <w:szCs w:val="22"/>
              </w:rPr>
              <w:t>2020</w:t>
            </w:r>
          </w:p>
        </w:tc>
        <w:tc>
          <w:tcPr>
            <w:tcW w:w="708" w:type="dxa"/>
            <w:vAlign w:val="center"/>
          </w:tcPr>
          <w:p w14:paraId="5044069E"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5CBECA24" w14:textId="77777777" w:rsidR="006756B4" w:rsidRPr="003322A4" w:rsidRDefault="006756B4" w:rsidP="00707B5D">
            <w:pPr>
              <w:rPr>
                <w:b/>
                <w:bCs/>
                <w:sz w:val="22"/>
                <w:szCs w:val="22"/>
              </w:rPr>
            </w:pPr>
            <w:r w:rsidRPr="003322A4">
              <w:rPr>
                <w:b/>
                <w:bCs/>
                <w:sz w:val="22"/>
                <w:szCs w:val="22"/>
              </w:rPr>
              <w:t>2022</w:t>
            </w:r>
          </w:p>
        </w:tc>
        <w:tc>
          <w:tcPr>
            <w:tcW w:w="851" w:type="dxa"/>
            <w:vAlign w:val="center"/>
          </w:tcPr>
          <w:p w14:paraId="1E5DB2C1" w14:textId="77777777" w:rsidR="006756B4" w:rsidRPr="003322A4" w:rsidRDefault="006756B4" w:rsidP="00707B5D">
            <w:pPr>
              <w:rPr>
                <w:b/>
                <w:bCs/>
                <w:sz w:val="22"/>
                <w:szCs w:val="22"/>
              </w:rPr>
            </w:pPr>
            <w:r w:rsidRPr="003322A4">
              <w:rPr>
                <w:b/>
                <w:bCs/>
                <w:sz w:val="22"/>
                <w:szCs w:val="22"/>
              </w:rPr>
              <w:t>2023</w:t>
            </w:r>
          </w:p>
        </w:tc>
      </w:tr>
      <w:tr w:rsidR="006756B4" w:rsidRPr="00A47F2F" w14:paraId="21379BFF" w14:textId="77777777" w:rsidTr="00940F36">
        <w:trPr>
          <w:trHeight w:val="549"/>
        </w:trPr>
        <w:tc>
          <w:tcPr>
            <w:tcW w:w="1757" w:type="dxa"/>
            <w:shd w:val="clear" w:color="auto" w:fill="auto"/>
            <w:vAlign w:val="center"/>
          </w:tcPr>
          <w:p w14:paraId="78F0D65C" w14:textId="77777777" w:rsidR="006756B4" w:rsidRPr="003322A4" w:rsidRDefault="006756B4" w:rsidP="00707B5D">
            <w:pPr>
              <w:rPr>
                <w:b/>
                <w:bCs/>
                <w:color w:val="FF0000"/>
                <w:sz w:val="22"/>
                <w:szCs w:val="22"/>
              </w:rPr>
            </w:pPr>
            <w:r w:rsidRPr="003322A4">
              <w:rPr>
                <w:b/>
                <w:bCs/>
                <w:color w:val="FF0000"/>
                <w:sz w:val="22"/>
                <w:szCs w:val="22"/>
              </w:rPr>
              <w:t>PG.1.1</w:t>
            </w:r>
            <w:r>
              <w:rPr>
                <w:b/>
                <w:bCs/>
                <w:color w:val="FF0000"/>
                <w:sz w:val="22"/>
                <w:szCs w:val="22"/>
              </w:rPr>
              <w:t>.1</w:t>
            </w:r>
          </w:p>
        </w:tc>
        <w:tc>
          <w:tcPr>
            <w:tcW w:w="6748" w:type="dxa"/>
            <w:shd w:val="clear" w:color="auto" w:fill="auto"/>
            <w:vAlign w:val="center"/>
          </w:tcPr>
          <w:p w14:paraId="4A5C8873" w14:textId="77777777" w:rsidR="006756B4" w:rsidRPr="003322A4" w:rsidRDefault="006756B4" w:rsidP="00707B5D">
            <w:pPr>
              <w:rPr>
                <w:sz w:val="22"/>
                <w:szCs w:val="22"/>
              </w:rPr>
            </w:pPr>
            <w:r>
              <w:rPr>
                <w:sz w:val="22"/>
                <w:szCs w:val="22"/>
              </w:rPr>
              <w:t>Kayıt bölgesindeki öğrencilerden okula kayıt yaptıranların oranı (%)</w:t>
            </w:r>
          </w:p>
        </w:tc>
        <w:tc>
          <w:tcPr>
            <w:tcW w:w="880" w:type="dxa"/>
            <w:shd w:val="clear" w:color="auto" w:fill="auto"/>
            <w:noWrap/>
            <w:vAlign w:val="center"/>
          </w:tcPr>
          <w:p w14:paraId="5AEB7586" w14:textId="48394FCC" w:rsidR="006756B4" w:rsidRPr="00493905" w:rsidRDefault="00493905" w:rsidP="00493905">
            <w:pPr>
              <w:jc w:val="center"/>
              <w:rPr>
                <w:sz w:val="20"/>
                <w:szCs w:val="20"/>
              </w:rPr>
            </w:pPr>
            <w:r w:rsidRPr="00493905">
              <w:rPr>
                <w:sz w:val="20"/>
                <w:szCs w:val="20"/>
              </w:rPr>
              <w:t>%95</w:t>
            </w:r>
          </w:p>
        </w:tc>
        <w:tc>
          <w:tcPr>
            <w:tcW w:w="850" w:type="dxa"/>
            <w:shd w:val="clear" w:color="auto" w:fill="auto"/>
            <w:noWrap/>
            <w:vAlign w:val="center"/>
          </w:tcPr>
          <w:p w14:paraId="1608760A" w14:textId="610003E3" w:rsidR="006756B4" w:rsidRPr="00493905" w:rsidRDefault="00493905" w:rsidP="00493905">
            <w:pPr>
              <w:rPr>
                <w:sz w:val="20"/>
                <w:szCs w:val="20"/>
              </w:rPr>
            </w:pPr>
            <w:r w:rsidRPr="00493905">
              <w:rPr>
                <w:sz w:val="20"/>
                <w:szCs w:val="20"/>
              </w:rPr>
              <w:t>%98</w:t>
            </w:r>
          </w:p>
        </w:tc>
        <w:tc>
          <w:tcPr>
            <w:tcW w:w="851" w:type="dxa"/>
          </w:tcPr>
          <w:p w14:paraId="5DA527BC" w14:textId="5BBEFB4E" w:rsidR="00493905" w:rsidRPr="00493905" w:rsidRDefault="00493905" w:rsidP="00493905">
            <w:pPr>
              <w:rPr>
                <w:sz w:val="20"/>
                <w:szCs w:val="20"/>
              </w:rPr>
            </w:pPr>
            <w:r w:rsidRPr="00493905">
              <w:rPr>
                <w:sz w:val="20"/>
                <w:szCs w:val="20"/>
              </w:rPr>
              <w:t>%100</w:t>
            </w:r>
          </w:p>
        </w:tc>
        <w:tc>
          <w:tcPr>
            <w:tcW w:w="708" w:type="dxa"/>
          </w:tcPr>
          <w:p w14:paraId="23F249CA" w14:textId="6FD34ECD" w:rsidR="006756B4" w:rsidRPr="00493905" w:rsidRDefault="00493905" w:rsidP="00493905">
            <w:pPr>
              <w:jc w:val="center"/>
              <w:rPr>
                <w:sz w:val="20"/>
                <w:szCs w:val="20"/>
              </w:rPr>
            </w:pPr>
            <w:r w:rsidRPr="00493905">
              <w:rPr>
                <w:sz w:val="20"/>
                <w:szCs w:val="20"/>
              </w:rPr>
              <w:t>%100</w:t>
            </w:r>
          </w:p>
        </w:tc>
        <w:tc>
          <w:tcPr>
            <w:tcW w:w="709" w:type="dxa"/>
          </w:tcPr>
          <w:p w14:paraId="210592D7" w14:textId="18830144" w:rsidR="006756B4" w:rsidRPr="00493905" w:rsidRDefault="00493905" w:rsidP="00493905">
            <w:pPr>
              <w:jc w:val="center"/>
              <w:rPr>
                <w:sz w:val="20"/>
                <w:szCs w:val="20"/>
              </w:rPr>
            </w:pPr>
            <w:r w:rsidRPr="00493905">
              <w:rPr>
                <w:sz w:val="20"/>
                <w:szCs w:val="20"/>
              </w:rPr>
              <w:t>%100</w:t>
            </w:r>
          </w:p>
        </w:tc>
        <w:tc>
          <w:tcPr>
            <w:tcW w:w="851" w:type="dxa"/>
          </w:tcPr>
          <w:p w14:paraId="6DDF0E61" w14:textId="1A6E98D6" w:rsidR="006756B4" w:rsidRPr="00493905" w:rsidRDefault="00493905" w:rsidP="00493905">
            <w:pPr>
              <w:jc w:val="center"/>
              <w:rPr>
                <w:sz w:val="20"/>
                <w:szCs w:val="20"/>
              </w:rPr>
            </w:pPr>
            <w:r w:rsidRPr="00493905">
              <w:rPr>
                <w:sz w:val="20"/>
                <w:szCs w:val="20"/>
              </w:rPr>
              <w:t>%100</w:t>
            </w:r>
          </w:p>
        </w:tc>
      </w:tr>
      <w:tr w:rsidR="006756B4" w:rsidRPr="00A47F2F" w14:paraId="38AD1D85" w14:textId="77777777" w:rsidTr="00940F36">
        <w:trPr>
          <w:trHeight w:val="549"/>
        </w:trPr>
        <w:tc>
          <w:tcPr>
            <w:tcW w:w="1757" w:type="dxa"/>
            <w:shd w:val="clear" w:color="auto" w:fill="auto"/>
            <w:vAlign w:val="center"/>
          </w:tcPr>
          <w:p w14:paraId="6D6849BE"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1.2</w:t>
            </w:r>
          </w:p>
        </w:tc>
        <w:tc>
          <w:tcPr>
            <w:tcW w:w="6748" w:type="dxa"/>
            <w:shd w:val="clear" w:color="auto" w:fill="auto"/>
            <w:vAlign w:val="center"/>
          </w:tcPr>
          <w:p w14:paraId="54E2027F" w14:textId="77777777" w:rsidR="006756B4" w:rsidRPr="003322A4" w:rsidRDefault="001361A9" w:rsidP="00DB4D5A">
            <w:pPr>
              <w:rPr>
                <w:sz w:val="22"/>
                <w:szCs w:val="22"/>
              </w:rPr>
            </w:pPr>
            <w:r>
              <w:rPr>
                <w:sz w:val="22"/>
                <w:szCs w:val="22"/>
              </w:rPr>
              <w:t xml:space="preserve">Okula yeni başlayan öğrencilerden </w:t>
            </w:r>
            <w:proofErr w:type="gramStart"/>
            <w:r>
              <w:rPr>
                <w:sz w:val="22"/>
                <w:szCs w:val="22"/>
              </w:rPr>
              <w:t>oryantasyon</w:t>
            </w:r>
            <w:proofErr w:type="gramEnd"/>
            <w:r w:rsidR="00DB4D5A">
              <w:rPr>
                <w:sz w:val="22"/>
                <w:szCs w:val="22"/>
              </w:rPr>
              <w:t xml:space="preserve"> (uyum) </w:t>
            </w:r>
            <w:r>
              <w:rPr>
                <w:sz w:val="22"/>
                <w:szCs w:val="22"/>
              </w:rPr>
              <w:t>eğitimine katılanların oranı (%)</w:t>
            </w:r>
          </w:p>
        </w:tc>
        <w:tc>
          <w:tcPr>
            <w:tcW w:w="880" w:type="dxa"/>
            <w:shd w:val="clear" w:color="auto" w:fill="auto"/>
            <w:noWrap/>
            <w:vAlign w:val="center"/>
          </w:tcPr>
          <w:p w14:paraId="7D86A15E" w14:textId="5519C97B" w:rsidR="006756B4" w:rsidRPr="003322A4" w:rsidRDefault="00493905" w:rsidP="00707B5D">
            <w:pPr>
              <w:rPr>
                <w:sz w:val="22"/>
                <w:szCs w:val="22"/>
              </w:rPr>
            </w:pPr>
            <w:r w:rsidRPr="00493905">
              <w:rPr>
                <w:sz w:val="20"/>
                <w:szCs w:val="20"/>
              </w:rPr>
              <w:t>%100</w:t>
            </w:r>
          </w:p>
        </w:tc>
        <w:tc>
          <w:tcPr>
            <w:tcW w:w="850" w:type="dxa"/>
            <w:shd w:val="clear" w:color="auto" w:fill="auto"/>
            <w:noWrap/>
            <w:vAlign w:val="center"/>
          </w:tcPr>
          <w:p w14:paraId="30E98E2F" w14:textId="59535949" w:rsidR="006756B4" w:rsidRPr="003322A4" w:rsidRDefault="00493905" w:rsidP="00707B5D">
            <w:pPr>
              <w:rPr>
                <w:sz w:val="22"/>
                <w:szCs w:val="22"/>
              </w:rPr>
            </w:pPr>
            <w:r w:rsidRPr="00493905">
              <w:rPr>
                <w:sz w:val="20"/>
                <w:szCs w:val="20"/>
              </w:rPr>
              <w:t>%100</w:t>
            </w:r>
          </w:p>
        </w:tc>
        <w:tc>
          <w:tcPr>
            <w:tcW w:w="851" w:type="dxa"/>
          </w:tcPr>
          <w:p w14:paraId="0B005E72" w14:textId="6D952B0B" w:rsidR="006756B4" w:rsidRPr="003322A4" w:rsidRDefault="00493905" w:rsidP="00707B5D">
            <w:pPr>
              <w:rPr>
                <w:sz w:val="22"/>
                <w:szCs w:val="22"/>
              </w:rPr>
            </w:pPr>
            <w:r w:rsidRPr="00493905">
              <w:rPr>
                <w:sz w:val="20"/>
                <w:szCs w:val="20"/>
              </w:rPr>
              <w:t>%100</w:t>
            </w:r>
          </w:p>
        </w:tc>
        <w:tc>
          <w:tcPr>
            <w:tcW w:w="708" w:type="dxa"/>
          </w:tcPr>
          <w:p w14:paraId="2833E5D3" w14:textId="0EA149EC" w:rsidR="006756B4" w:rsidRPr="003322A4" w:rsidRDefault="00493905" w:rsidP="00707B5D">
            <w:pPr>
              <w:rPr>
                <w:sz w:val="22"/>
                <w:szCs w:val="22"/>
              </w:rPr>
            </w:pPr>
            <w:r w:rsidRPr="00493905">
              <w:rPr>
                <w:sz w:val="20"/>
                <w:szCs w:val="20"/>
              </w:rPr>
              <w:t>%100</w:t>
            </w:r>
          </w:p>
        </w:tc>
        <w:tc>
          <w:tcPr>
            <w:tcW w:w="709" w:type="dxa"/>
          </w:tcPr>
          <w:p w14:paraId="6A04A225" w14:textId="5C9D9F33" w:rsidR="006756B4" w:rsidRPr="003322A4" w:rsidRDefault="00493905" w:rsidP="00707B5D">
            <w:pPr>
              <w:rPr>
                <w:sz w:val="22"/>
                <w:szCs w:val="22"/>
              </w:rPr>
            </w:pPr>
            <w:r w:rsidRPr="00493905">
              <w:rPr>
                <w:sz w:val="20"/>
                <w:szCs w:val="20"/>
              </w:rPr>
              <w:t>%100</w:t>
            </w:r>
          </w:p>
        </w:tc>
        <w:tc>
          <w:tcPr>
            <w:tcW w:w="851" w:type="dxa"/>
          </w:tcPr>
          <w:p w14:paraId="4ECD651E" w14:textId="25F157C6" w:rsidR="006756B4" w:rsidRPr="003322A4" w:rsidRDefault="00493905" w:rsidP="00707B5D">
            <w:pPr>
              <w:rPr>
                <w:sz w:val="22"/>
                <w:szCs w:val="22"/>
              </w:rPr>
            </w:pPr>
            <w:r w:rsidRPr="00493905">
              <w:rPr>
                <w:sz w:val="20"/>
                <w:szCs w:val="20"/>
              </w:rPr>
              <w:t>%100</w:t>
            </w:r>
          </w:p>
        </w:tc>
      </w:tr>
      <w:tr w:rsidR="006756B4" w:rsidRPr="00A47F2F" w14:paraId="60EE2B8B" w14:textId="77777777" w:rsidTr="00940F36">
        <w:trPr>
          <w:trHeight w:val="549"/>
        </w:trPr>
        <w:tc>
          <w:tcPr>
            <w:tcW w:w="1757" w:type="dxa"/>
            <w:shd w:val="clear" w:color="auto" w:fill="auto"/>
            <w:vAlign w:val="center"/>
          </w:tcPr>
          <w:p w14:paraId="64524730"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1.3</w:t>
            </w:r>
          </w:p>
        </w:tc>
        <w:tc>
          <w:tcPr>
            <w:tcW w:w="6748" w:type="dxa"/>
            <w:shd w:val="clear" w:color="auto" w:fill="auto"/>
            <w:vAlign w:val="center"/>
          </w:tcPr>
          <w:p w14:paraId="4381EE67" w14:textId="77777777" w:rsidR="006756B4" w:rsidRPr="003322A4" w:rsidRDefault="001361A9" w:rsidP="00707B5D">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880" w:type="dxa"/>
            <w:shd w:val="clear" w:color="auto" w:fill="auto"/>
            <w:noWrap/>
            <w:vAlign w:val="center"/>
          </w:tcPr>
          <w:p w14:paraId="6AA3C9D2" w14:textId="050AA60F" w:rsidR="006756B4" w:rsidRPr="003322A4" w:rsidRDefault="00493905" w:rsidP="00707B5D">
            <w:pPr>
              <w:rPr>
                <w:sz w:val="22"/>
                <w:szCs w:val="22"/>
              </w:rPr>
            </w:pPr>
            <w:r w:rsidRPr="00493905">
              <w:rPr>
                <w:sz w:val="20"/>
                <w:szCs w:val="20"/>
              </w:rPr>
              <w:t>%100</w:t>
            </w:r>
          </w:p>
        </w:tc>
        <w:tc>
          <w:tcPr>
            <w:tcW w:w="850" w:type="dxa"/>
            <w:shd w:val="clear" w:color="auto" w:fill="auto"/>
            <w:noWrap/>
            <w:vAlign w:val="center"/>
          </w:tcPr>
          <w:p w14:paraId="2882666A" w14:textId="0491389D" w:rsidR="006756B4" w:rsidRPr="003322A4" w:rsidRDefault="00493905" w:rsidP="00707B5D">
            <w:pPr>
              <w:rPr>
                <w:sz w:val="22"/>
                <w:szCs w:val="22"/>
              </w:rPr>
            </w:pPr>
            <w:r w:rsidRPr="00493905">
              <w:rPr>
                <w:sz w:val="20"/>
                <w:szCs w:val="20"/>
              </w:rPr>
              <w:t>%100</w:t>
            </w:r>
          </w:p>
        </w:tc>
        <w:tc>
          <w:tcPr>
            <w:tcW w:w="851" w:type="dxa"/>
          </w:tcPr>
          <w:p w14:paraId="2D9FC447" w14:textId="52358420" w:rsidR="006756B4" w:rsidRPr="003322A4" w:rsidRDefault="00493905" w:rsidP="00707B5D">
            <w:pPr>
              <w:rPr>
                <w:sz w:val="22"/>
                <w:szCs w:val="22"/>
              </w:rPr>
            </w:pPr>
            <w:r w:rsidRPr="00493905">
              <w:rPr>
                <w:sz w:val="20"/>
                <w:szCs w:val="20"/>
              </w:rPr>
              <w:t>%100</w:t>
            </w:r>
          </w:p>
        </w:tc>
        <w:tc>
          <w:tcPr>
            <w:tcW w:w="708" w:type="dxa"/>
          </w:tcPr>
          <w:p w14:paraId="6539B47A" w14:textId="6A1A9617" w:rsidR="006756B4" w:rsidRPr="003322A4" w:rsidRDefault="00493905" w:rsidP="00707B5D">
            <w:pPr>
              <w:rPr>
                <w:sz w:val="22"/>
                <w:szCs w:val="22"/>
              </w:rPr>
            </w:pPr>
            <w:r w:rsidRPr="00493905">
              <w:rPr>
                <w:sz w:val="20"/>
                <w:szCs w:val="20"/>
              </w:rPr>
              <w:t>%100</w:t>
            </w:r>
          </w:p>
        </w:tc>
        <w:tc>
          <w:tcPr>
            <w:tcW w:w="709" w:type="dxa"/>
          </w:tcPr>
          <w:p w14:paraId="71CDA09B" w14:textId="18FCE1BA" w:rsidR="006756B4" w:rsidRPr="003322A4" w:rsidRDefault="00493905" w:rsidP="00707B5D">
            <w:pPr>
              <w:rPr>
                <w:sz w:val="22"/>
                <w:szCs w:val="22"/>
              </w:rPr>
            </w:pPr>
            <w:r w:rsidRPr="00493905">
              <w:rPr>
                <w:sz w:val="20"/>
                <w:szCs w:val="20"/>
              </w:rPr>
              <w:t>%100</w:t>
            </w:r>
          </w:p>
        </w:tc>
        <w:tc>
          <w:tcPr>
            <w:tcW w:w="851" w:type="dxa"/>
          </w:tcPr>
          <w:p w14:paraId="789756E9" w14:textId="386C493A" w:rsidR="006756B4" w:rsidRPr="003322A4" w:rsidRDefault="00493905" w:rsidP="00707B5D">
            <w:pPr>
              <w:rPr>
                <w:sz w:val="22"/>
                <w:szCs w:val="22"/>
              </w:rPr>
            </w:pPr>
            <w:r w:rsidRPr="00493905">
              <w:rPr>
                <w:sz w:val="20"/>
                <w:szCs w:val="20"/>
              </w:rPr>
              <w:t>%100</w:t>
            </w:r>
          </w:p>
        </w:tc>
      </w:tr>
      <w:tr w:rsidR="006756B4" w:rsidRPr="00A47F2F" w14:paraId="0B680875" w14:textId="77777777" w:rsidTr="00493905">
        <w:trPr>
          <w:trHeight w:val="549"/>
        </w:trPr>
        <w:tc>
          <w:tcPr>
            <w:tcW w:w="1757" w:type="dxa"/>
            <w:shd w:val="clear" w:color="auto" w:fill="auto"/>
            <w:vAlign w:val="center"/>
          </w:tcPr>
          <w:p w14:paraId="2C0959ED"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1.4</w:t>
            </w:r>
          </w:p>
        </w:tc>
        <w:tc>
          <w:tcPr>
            <w:tcW w:w="6748" w:type="dxa"/>
            <w:shd w:val="clear" w:color="auto" w:fill="auto"/>
            <w:vAlign w:val="center"/>
          </w:tcPr>
          <w:p w14:paraId="7DCB982F" w14:textId="77777777" w:rsidR="006756B4" w:rsidRPr="003322A4" w:rsidRDefault="006756B4" w:rsidP="00707B5D">
            <w:pPr>
              <w:rPr>
                <w:sz w:val="22"/>
                <w:szCs w:val="22"/>
              </w:rPr>
            </w:pPr>
            <w:r>
              <w:rPr>
                <w:sz w:val="22"/>
                <w:szCs w:val="22"/>
              </w:rPr>
              <w:t>Bir eğitim ve öğretim döneminde 20 gün ve üzeri devamsızlık yapan öğrenci oranı (%)</w:t>
            </w:r>
          </w:p>
        </w:tc>
        <w:tc>
          <w:tcPr>
            <w:tcW w:w="880" w:type="dxa"/>
            <w:shd w:val="clear" w:color="auto" w:fill="auto"/>
            <w:noWrap/>
            <w:vAlign w:val="center"/>
          </w:tcPr>
          <w:p w14:paraId="069A4108" w14:textId="6C97A961" w:rsidR="006756B4" w:rsidRPr="003322A4" w:rsidRDefault="00493905" w:rsidP="00707B5D">
            <w:pPr>
              <w:rPr>
                <w:sz w:val="22"/>
                <w:szCs w:val="22"/>
              </w:rPr>
            </w:pPr>
            <w:r w:rsidRPr="00493905">
              <w:rPr>
                <w:sz w:val="20"/>
                <w:szCs w:val="20"/>
              </w:rPr>
              <w:t>%</w:t>
            </w:r>
            <w:r>
              <w:rPr>
                <w:sz w:val="20"/>
                <w:szCs w:val="20"/>
              </w:rPr>
              <w:t>1</w:t>
            </w:r>
          </w:p>
        </w:tc>
        <w:tc>
          <w:tcPr>
            <w:tcW w:w="850" w:type="dxa"/>
            <w:shd w:val="clear" w:color="auto" w:fill="auto"/>
            <w:noWrap/>
            <w:vAlign w:val="center"/>
          </w:tcPr>
          <w:p w14:paraId="66BD906B" w14:textId="2AF3FA64" w:rsidR="006756B4" w:rsidRPr="003322A4" w:rsidRDefault="00493905" w:rsidP="00707B5D">
            <w:pPr>
              <w:rPr>
                <w:sz w:val="22"/>
                <w:szCs w:val="22"/>
              </w:rPr>
            </w:pPr>
            <w:r>
              <w:rPr>
                <w:sz w:val="20"/>
                <w:szCs w:val="20"/>
              </w:rPr>
              <w:t>0</w:t>
            </w:r>
          </w:p>
        </w:tc>
        <w:tc>
          <w:tcPr>
            <w:tcW w:w="851" w:type="dxa"/>
          </w:tcPr>
          <w:p w14:paraId="115A41C6" w14:textId="6CD98C5E" w:rsidR="006756B4" w:rsidRPr="003322A4" w:rsidRDefault="00493905" w:rsidP="00707B5D">
            <w:pPr>
              <w:rPr>
                <w:sz w:val="22"/>
                <w:szCs w:val="22"/>
              </w:rPr>
            </w:pPr>
            <w:r>
              <w:rPr>
                <w:sz w:val="22"/>
                <w:szCs w:val="22"/>
              </w:rPr>
              <w:t>0</w:t>
            </w:r>
          </w:p>
        </w:tc>
        <w:tc>
          <w:tcPr>
            <w:tcW w:w="708" w:type="dxa"/>
          </w:tcPr>
          <w:p w14:paraId="4E9A07CB" w14:textId="70EADB45" w:rsidR="006756B4" w:rsidRPr="003322A4" w:rsidRDefault="00493905" w:rsidP="00707B5D">
            <w:pPr>
              <w:rPr>
                <w:sz w:val="22"/>
                <w:szCs w:val="22"/>
              </w:rPr>
            </w:pPr>
            <w:r>
              <w:rPr>
                <w:sz w:val="22"/>
                <w:szCs w:val="22"/>
              </w:rPr>
              <w:t>0</w:t>
            </w:r>
          </w:p>
        </w:tc>
        <w:tc>
          <w:tcPr>
            <w:tcW w:w="709" w:type="dxa"/>
          </w:tcPr>
          <w:p w14:paraId="0629DFCD" w14:textId="7CEAE045" w:rsidR="006756B4" w:rsidRPr="003322A4" w:rsidRDefault="00493905" w:rsidP="00707B5D">
            <w:pPr>
              <w:rPr>
                <w:sz w:val="22"/>
                <w:szCs w:val="22"/>
              </w:rPr>
            </w:pPr>
            <w:r>
              <w:rPr>
                <w:sz w:val="22"/>
                <w:szCs w:val="22"/>
              </w:rPr>
              <w:t>0</w:t>
            </w:r>
          </w:p>
        </w:tc>
        <w:tc>
          <w:tcPr>
            <w:tcW w:w="851" w:type="dxa"/>
          </w:tcPr>
          <w:p w14:paraId="0F7B61EA" w14:textId="77777777" w:rsidR="006756B4" w:rsidRPr="003322A4" w:rsidRDefault="006756B4" w:rsidP="00707B5D">
            <w:pPr>
              <w:rPr>
                <w:sz w:val="22"/>
                <w:szCs w:val="22"/>
              </w:rPr>
            </w:pPr>
          </w:p>
        </w:tc>
      </w:tr>
      <w:tr w:rsidR="006756B4" w:rsidRPr="00A47F2F" w14:paraId="50F5F66F" w14:textId="77777777" w:rsidTr="00493905">
        <w:trPr>
          <w:trHeight w:val="549"/>
        </w:trPr>
        <w:tc>
          <w:tcPr>
            <w:tcW w:w="1757" w:type="dxa"/>
            <w:shd w:val="clear" w:color="auto" w:fill="auto"/>
            <w:vAlign w:val="center"/>
          </w:tcPr>
          <w:p w14:paraId="311917B1"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1.5</w:t>
            </w:r>
          </w:p>
        </w:tc>
        <w:tc>
          <w:tcPr>
            <w:tcW w:w="6748" w:type="dxa"/>
            <w:shd w:val="clear" w:color="auto" w:fill="auto"/>
            <w:vAlign w:val="center"/>
          </w:tcPr>
          <w:p w14:paraId="2AAEBB11" w14:textId="77777777" w:rsidR="006756B4" w:rsidRPr="003322A4" w:rsidRDefault="001361A9" w:rsidP="001361A9">
            <w:pPr>
              <w:rPr>
                <w:sz w:val="22"/>
                <w:szCs w:val="22"/>
              </w:rPr>
            </w:pPr>
            <w:r>
              <w:rPr>
                <w:sz w:val="22"/>
                <w:szCs w:val="22"/>
              </w:rPr>
              <w:t>Taşımalı eğitim kapsamında kayıtlı bulunan öğrencilerden taşıması yapılanların oranı (%)</w:t>
            </w:r>
          </w:p>
        </w:tc>
        <w:tc>
          <w:tcPr>
            <w:tcW w:w="880" w:type="dxa"/>
            <w:shd w:val="clear" w:color="auto" w:fill="auto"/>
            <w:noWrap/>
            <w:vAlign w:val="center"/>
          </w:tcPr>
          <w:p w14:paraId="0C4B45E2" w14:textId="37F8DC7D" w:rsidR="006756B4" w:rsidRPr="003322A4" w:rsidRDefault="00493905" w:rsidP="00707B5D">
            <w:pPr>
              <w:rPr>
                <w:sz w:val="22"/>
                <w:szCs w:val="22"/>
              </w:rPr>
            </w:pPr>
            <w:r w:rsidRPr="00493905">
              <w:rPr>
                <w:sz w:val="20"/>
                <w:szCs w:val="20"/>
              </w:rPr>
              <w:t>%100</w:t>
            </w:r>
          </w:p>
        </w:tc>
        <w:tc>
          <w:tcPr>
            <w:tcW w:w="850" w:type="dxa"/>
            <w:shd w:val="clear" w:color="auto" w:fill="auto"/>
            <w:noWrap/>
            <w:vAlign w:val="center"/>
          </w:tcPr>
          <w:p w14:paraId="3EC4A640" w14:textId="612F7C9A" w:rsidR="006756B4" w:rsidRPr="003322A4" w:rsidRDefault="00493905" w:rsidP="00707B5D">
            <w:pPr>
              <w:rPr>
                <w:sz w:val="22"/>
                <w:szCs w:val="22"/>
              </w:rPr>
            </w:pPr>
            <w:r w:rsidRPr="00493905">
              <w:rPr>
                <w:sz w:val="20"/>
                <w:szCs w:val="20"/>
              </w:rPr>
              <w:t>%100</w:t>
            </w:r>
          </w:p>
        </w:tc>
        <w:tc>
          <w:tcPr>
            <w:tcW w:w="851" w:type="dxa"/>
          </w:tcPr>
          <w:p w14:paraId="192AB31A" w14:textId="75CC0DF0" w:rsidR="006756B4" w:rsidRPr="003322A4" w:rsidRDefault="00493905" w:rsidP="00707B5D">
            <w:pPr>
              <w:rPr>
                <w:sz w:val="22"/>
                <w:szCs w:val="22"/>
              </w:rPr>
            </w:pPr>
            <w:r w:rsidRPr="00493905">
              <w:rPr>
                <w:sz w:val="20"/>
                <w:szCs w:val="20"/>
              </w:rPr>
              <w:t>%100</w:t>
            </w:r>
          </w:p>
        </w:tc>
        <w:tc>
          <w:tcPr>
            <w:tcW w:w="708" w:type="dxa"/>
          </w:tcPr>
          <w:p w14:paraId="1625BBB9" w14:textId="303FA2E7" w:rsidR="006756B4" w:rsidRPr="003322A4" w:rsidRDefault="00493905" w:rsidP="00707B5D">
            <w:pPr>
              <w:rPr>
                <w:sz w:val="22"/>
                <w:szCs w:val="22"/>
              </w:rPr>
            </w:pPr>
            <w:r w:rsidRPr="00493905">
              <w:rPr>
                <w:sz w:val="20"/>
                <w:szCs w:val="20"/>
              </w:rPr>
              <w:t>%100</w:t>
            </w:r>
          </w:p>
        </w:tc>
        <w:tc>
          <w:tcPr>
            <w:tcW w:w="709" w:type="dxa"/>
          </w:tcPr>
          <w:p w14:paraId="409F626D" w14:textId="1459555B" w:rsidR="006756B4" w:rsidRPr="003322A4" w:rsidRDefault="00493905" w:rsidP="00707B5D">
            <w:pPr>
              <w:rPr>
                <w:sz w:val="22"/>
                <w:szCs w:val="22"/>
              </w:rPr>
            </w:pPr>
            <w:r w:rsidRPr="00493905">
              <w:rPr>
                <w:sz w:val="20"/>
                <w:szCs w:val="20"/>
              </w:rPr>
              <w:t>%100</w:t>
            </w:r>
          </w:p>
        </w:tc>
        <w:tc>
          <w:tcPr>
            <w:tcW w:w="851" w:type="dxa"/>
          </w:tcPr>
          <w:p w14:paraId="3D8FCE9B" w14:textId="422C4AF1" w:rsidR="006756B4" w:rsidRPr="003322A4" w:rsidRDefault="00493905" w:rsidP="00707B5D">
            <w:pPr>
              <w:rPr>
                <w:sz w:val="22"/>
                <w:szCs w:val="22"/>
              </w:rPr>
            </w:pPr>
            <w:r w:rsidRPr="00493905">
              <w:rPr>
                <w:sz w:val="20"/>
                <w:szCs w:val="20"/>
              </w:rPr>
              <w:t>%100</w:t>
            </w:r>
          </w:p>
        </w:tc>
      </w:tr>
      <w:tr w:rsidR="006756B4" w:rsidRPr="00A47F2F" w14:paraId="5ACA0E91" w14:textId="77777777" w:rsidTr="00493905">
        <w:trPr>
          <w:trHeight w:val="549"/>
        </w:trPr>
        <w:tc>
          <w:tcPr>
            <w:tcW w:w="1757" w:type="dxa"/>
            <w:shd w:val="clear" w:color="auto" w:fill="auto"/>
            <w:vAlign w:val="center"/>
          </w:tcPr>
          <w:p w14:paraId="06FBF045" w14:textId="77777777" w:rsidR="006756B4" w:rsidRPr="003322A4" w:rsidRDefault="006756B4" w:rsidP="00707B5D">
            <w:pPr>
              <w:rPr>
                <w:b/>
                <w:bCs/>
                <w:color w:val="FF0000"/>
                <w:sz w:val="22"/>
                <w:szCs w:val="22"/>
              </w:rPr>
            </w:pPr>
            <w:r w:rsidRPr="003322A4">
              <w:rPr>
                <w:b/>
                <w:bCs/>
                <w:color w:val="FF0000"/>
                <w:sz w:val="22"/>
                <w:szCs w:val="22"/>
              </w:rPr>
              <w:t>PG.1.</w:t>
            </w:r>
            <w:r>
              <w:rPr>
                <w:b/>
                <w:bCs/>
                <w:color w:val="FF0000"/>
                <w:sz w:val="22"/>
                <w:szCs w:val="22"/>
              </w:rPr>
              <w:t>1.6</w:t>
            </w:r>
          </w:p>
        </w:tc>
        <w:tc>
          <w:tcPr>
            <w:tcW w:w="6748" w:type="dxa"/>
            <w:shd w:val="clear" w:color="auto" w:fill="auto"/>
            <w:vAlign w:val="center"/>
          </w:tcPr>
          <w:p w14:paraId="0A3D48C8" w14:textId="77777777" w:rsidR="001361A9" w:rsidRPr="006A2F0A" w:rsidRDefault="001361A9" w:rsidP="00707B5D">
            <w:pPr>
              <w:rPr>
                <w:sz w:val="22"/>
                <w:szCs w:val="22"/>
              </w:rPr>
            </w:pPr>
            <w:r>
              <w:rPr>
                <w:sz w:val="22"/>
                <w:szCs w:val="22"/>
              </w:rPr>
              <w:t>Özel eğitime ihtiyaç duyan öğrenci ve ailelerine yönelik yıl içinde yapılan faaliyet oranı</w:t>
            </w:r>
          </w:p>
        </w:tc>
        <w:tc>
          <w:tcPr>
            <w:tcW w:w="880" w:type="dxa"/>
            <w:shd w:val="clear" w:color="auto" w:fill="auto"/>
            <w:noWrap/>
            <w:vAlign w:val="center"/>
          </w:tcPr>
          <w:p w14:paraId="6C1DDF98" w14:textId="192DE490" w:rsidR="006756B4" w:rsidRPr="003322A4" w:rsidRDefault="003760E8" w:rsidP="00707B5D">
            <w:pPr>
              <w:rPr>
                <w:sz w:val="22"/>
                <w:szCs w:val="22"/>
              </w:rPr>
            </w:pPr>
            <w:r w:rsidRPr="00493905">
              <w:rPr>
                <w:sz w:val="20"/>
                <w:szCs w:val="20"/>
              </w:rPr>
              <w:t>%100</w:t>
            </w:r>
          </w:p>
        </w:tc>
        <w:tc>
          <w:tcPr>
            <w:tcW w:w="850" w:type="dxa"/>
            <w:shd w:val="clear" w:color="auto" w:fill="auto"/>
            <w:noWrap/>
            <w:vAlign w:val="center"/>
          </w:tcPr>
          <w:p w14:paraId="5117BA3C" w14:textId="10A6303F" w:rsidR="006756B4" w:rsidRPr="003322A4" w:rsidRDefault="003760E8" w:rsidP="00707B5D">
            <w:pPr>
              <w:rPr>
                <w:sz w:val="22"/>
                <w:szCs w:val="22"/>
              </w:rPr>
            </w:pPr>
            <w:r w:rsidRPr="00493905">
              <w:rPr>
                <w:sz w:val="20"/>
                <w:szCs w:val="20"/>
              </w:rPr>
              <w:t>%100</w:t>
            </w:r>
          </w:p>
        </w:tc>
        <w:tc>
          <w:tcPr>
            <w:tcW w:w="851" w:type="dxa"/>
          </w:tcPr>
          <w:p w14:paraId="16507EEB" w14:textId="5295A2BF" w:rsidR="006756B4" w:rsidRPr="003322A4" w:rsidRDefault="003760E8" w:rsidP="00707B5D">
            <w:pPr>
              <w:rPr>
                <w:sz w:val="22"/>
                <w:szCs w:val="22"/>
              </w:rPr>
            </w:pPr>
            <w:r w:rsidRPr="00493905">
              <w:rPr>
                <w:sz w:val="20"/>
                <w:szCs w:val="20"/>
              </w:rPr>
              <w:t>%100</w:t>
            </w:r>
          </w:p>
        </w:tc>
        <w:tc>
          <w:tcPr>
            <w:tcW w:w="708" w:type="dxa"/>
          </w:tcPr>
          <w:p w14:paraId="2921BF29" w14:textId="51916CA0" w:rsidR="006756B4" w:rsidRPr="003322A4" w:rsidRDefault="003760E8" w:rsidP="00707B5D">
            <w:pPr>
              <w:rPr>
                <w:sz w:val="22"/>
                <w:szCs w:val="22"/>
              </w:rPr>
            </w:pPr>
            <w:r w:rsidRPr="00493905">
              <w:rPr>
                <w:sz w:val="20"/>
                <w:szCs w:val="20"/>
              </w:rPr>
              <w:t>%100</w:t>
            </w:r>
          </w:p>
        </w:tc>
        <w:tc>
          <w:tcPr>
            <w:tcW w:w="709" w:type="dxa"/>
          </w:tcPr>
          <w:p w14:paraId="0EAF4DCE" w14:textId="53011DE6" w:rsidR="006756B4" w:rsidRPr="003322A4" w:rsidRDefault="003760E8" w:rsidP="00707B5D">
            <w:pPr>
              <w:rPr>
                <w:sz w:val="22"/>
                <w:szCs w:val="22"/>
              </w:rPr>
            </w:pPr>
            <w:r w:rsidRPr="00493905">
              <w:rPr>
                <w:sz w:val="20"/>
                <w:szCs w:val="20"/>
              </w:rPr>
              <w:t>%100</w:t>
            </w:r>
          </w:p>
        </w:tc>
        <w:tc>
          <w:tcPr>
            <w:tcW w:w="851" w:type="dxa"/>
          </w:tcPr>
          <w:p w14:paraId="76489D5E" w14:textId="6CE4F058" w:rsidR="006756B4" w:rsidRPr="003322A4" w:rsidRDefault="003760E8" w:rsidP="00707B5D">
            <w:pPr>
              <w:rPr>
                <w:sz w:val="22"/>
                <w:szCs w:val="22"/>
              </w:rPr>
            </w:pPr>
            <w:r w:rsidRPr="00493905">
              <w:rPr>
                <w:sz w:val="20"/>
                <w:szCs w:val="20"/>
              </w:rPr>
              <w:t>%100</w:t>
            </w:r>
          </w:p>
        </w:tc>
      </w:tr>
    </w:tbl>
    <w:p w14:paraId="149DAE6A" w14:textId="77777777" w:rsidR="006756B4" w:rsidRDefault="006756B4" w:rsidP="006756B4">
      <w:pPr>
        <w:rPr>
          <w:b/>
          <w:sz w:val="28"/>
          <w:szCs w:val="28"/>
        </w:rPr>
      </w:pPr>
    </w:p>
    <w:tbl>
      <w:tblPr>
        <w:tblpPr w:leftFromText="141" w:rightFromText="141" w:vertAnchor="text" w:horzAnchor="margin" w:tblpXSpec="center" w:tblpYSpec="outside"/>
        <w:tblW w:w="5796" w:type="pct"/>
        <w:tblLayout w:type="fixed"/>
        <w:tblCellMar>
          <w:left w:w="70" w:type="dxa"/>
          <w:right w:w="70" w:type="dxa"/>
        </w:tblCellMar>
        <w:tblLook w:val="04A0" w:firstRow="1" w:lastRow="0" w:firstColumn="1" w:lastColumn="0" w:noHBand="0" w:noVBand="1"/>
      </w:tblPr>
      <w:tblGrid>
        <w:gridCol w:w="1507"/>
        <w:gridCol w:w="7181"/>
        <w:gridCol w:w="4082"/>
        <w:gridCol w:w="3440"/>
      </w:tblGrid>
      <w:tr w:rsidR="00B43040" w:rsidRPr="00A47F2F" w14:paraId="5161DD8B" w14:textId="77777777" w:rsidTr="00B43040">
        <w:trPr>
          <w:trHeight w:val="441"/>
          <w:tblHeader/>
        </w:trPr>
        <w:tc>
          <w:tcPr>
            <w:tcW w:w="46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35E0EE" w14:textId="77777777" w:rsidR="00B43040" w:rsidRPr="00A47F2F" w:rsidRDefault="00B43040" w:rsidP="00B43040">
            <w:pPr>
              <w:jc w:val="center"/>
              <w:rPr>
                <w:b/>
                <w:bCs/>
                <w:color w:val="000000"/>
              </w:rPr>
            </w:pPr>
            <w:r>
              <w:rPr>
                <w:b/>
                <w:bCs/>
                <w:color w:val="000000"/>
              </w:rPr>
              <w:lastRenderedPageBreak/>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14:paraId="0202FB02" w14:textId="77777777" w:rsidR="00B43040" w:rsidRPr="00A47F2F" w:rsidRDefault="00B43040" w:rsidP="00B43040">
            <w:pPr>
              <w:jc w:val="center"/>
              <w:rPr>
                <w:b/>
                <w:bCs/>
                <w:color w:val="000000"/>
              </w:rPr>
            </w:pPr>
            <w:r>
              <w:rPr>
                <w:b/>
                <w:bCs/>
                <w:color w:val="000000"/>
              </w:rPr>
              <w:t>Eylem İfadesi</w:t>
            </w:r>
          </w:p>
        </w:tc>
        <w:tc>
          <w:tcPr>
            <w:tcW w:w="1259" w:type="pct"/>
            <w:tcBorders>
              <w:top w:val="single" w:sz="8" w:space="0" w:color="auto"/>
              <w:left w:val="nil"/>
              <w:bottom w:val="single" w:sz="8" w:space="0" w:color="auto"/>
              <w:right w:val="single" w:sz="8" w:space="0" w:color="auto"/>
            </w:tcBorders>
            <w:shd w:val="clear" w:color="auto" w:fill="auto"/>
            <w:vAlign w:val="center"/>
          </w:tcPr>
          <w:p w14:paraId="47642875" w14:textId="77777777" w:rsidR="00B43040" w:rsidRPr="00A47F2F" w:rsidRDefault="00B43040" w:rsidP="00B43040">
            <w:pPr>
              <w:jc w:val="center"/>
              <w:rPr>
                <w:b/>
                <w:bCs/>
                <w:color w:val="000000"/>
              </w:rPr>
            </w:pPr>
            <w:r>
              <w:rPr>
                <w:b/>
                <w:bCs/>
                <w:color w:val="000000"/>
              </w:rPr>
              <w:t>Eylem Sorumlusu</w:t>
            </w:r>
          </w:p>
        </w:tc>
        <w:tc>
          <w:tcPr>
            <w:tcW w:w="1061" w:type="pct"/>
            <w:tcBorders>
              <w:top w:val="single" w:sz="8" w:space="0" w:color="auto"/>
              <w:left w:val="nil"/>
              <w:bottom w:val="single" w:sz="8" w:space="0" w:color="auto"/>
              <w:right w:val="single" w:sz="8" w:space="0" w:color="auto"/>
            </w:tcBorders>
            <w:shd w:val="clear" w:color="auto" w:fill="auto"/>
            <w:vAlign w:val="center"/>
          </w:tcPr>
          <w:p w14:paraId="6870FB34" w14:textId="77777777" w:rsidR="00B43040" w:rsidRPr="00A47F2F" w:rsidRDefault="00B43040" w:rsidP="00B43040">
            <w:pPr>
              <w:jc w:val="center"/>
              <w:rPr>
                <w:b/>
                <w:bCs/>
                <w:color w:val="000000"/>
              </w:rPr>
            </w:pPr>
            <w:r>
              <w:rPr>
                <w:b/>
                <w:bCs/>
                <w:color w:val="000000"/>
              </w:rPr>
              <w:t>Eylem Tarihi</w:t>
            </w:r>
          </w:p>
        </w:tc>
      </w:tr>
      <w:tr w:rsidR="00B43040" w:rsidRPr="00A47F2F" w14:paraId="7CD8A0DE"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hideMark/>
          </w:tcPr>
          <w:p w14:paraId="327D0DAA" w14:textId="77777777" w:rsidR="00B43040" w:rsidRPr="00A47F2F" w:rsidRDefault="00B43040" w:rsidP="00B43040">
            <w:pPr>
              <w:jc w:val="center"/>
              <w:rPr>
                <w:b/>
                <w:bCs/>
                <w:color w:val="000000"/>
              </w:rPr>
            </w:pPr>
            <w:r w:rsidRPr="00A47F2F">
              <w:rPr>
                <w:b/>
                <w:bCs/>
                <w:color w:val="000000"/>
              </w:rPr>
              <w:t>1</w:t>
            </w:r>
            <w:r>
              <w:rPr>
                <w:b/>
                <w:bCs/>
                <w:color w:val="000000"/>
              </w:rPr>
              <w:t>.1.1.</w:t>
            </w:r>
          </w:p>
        </w:tc>
        <w:tc>
          <w:tcPr>
            <w:tcW w:w="2215" w:type="pct"/>
            <w:tcBorders>
              <w:top w:val="nil"/>
              <w:left w:val="nil"/>
              <w:bottom w:val="single" w:sz="8" w:space="0" w:color="auto"/>
              <w:right w:val="single" w:sz="8" w:space="0" w:color="auto"/>
            </w:tcBorders>
            <w:shd w:val="clear" w:color="auto" w:fill="auto"/>
            <w:vAlign w:val="center"/>
          </w:tcPr>
          <w:p w14:paraId="02820961" w14:textId="77777777" w:rsidR="00B43040" w:rsidRPr="00A47F2F" w:rsidRDefault="00B43040" w:rsidP="00B43040">
            <w:pPr>
              <w:rPr>
                <w:color w:val="000000"/>
              </w:rPr>
            </w:pPr>
            <w:r>
              <w:rPr>
                <w:color w:val="000000"/>
              </w:rPr>
              <w:t>Kayıt bölgesinde yer alan öğrencilerin tespiti çalışması yapılacaktır.</w:t>
            </w:r>
          </w:p>
        </w:tc>
        <w:tc>
          <w:tcPr>
            <w:tcW w:w="1259" w:type="pct"/>
            <w:tcBorders>
              <w:top w:val="nil"/>
              <w:left w:val="nil"/>
              <w:bottom w:val="single" w:sz="8" w:space="0" w:color="auto"/>
              <w:right w:val="single" w:sz="8" w:space="0" w:color="auto"/>
            </w:tcBorders>
            <w:shd w:val="clear" w:color="auto" w:fill="auto"/>
            <w:vAlign w:val="center"/>
          </w:tcPr>
          <w:p w14:paraId="51AE80D0" w14:textId="77777777" w:rsidR="00B43040" w:rsidRPr="00A47F2F" w:rsidRDefault="00B43040" w:rsidP="00B43040">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14:paraId="2E909CB5" w14:textId="77777777" w:rsidR="00B43040" w:rsidRPr="00A47F2F" w:rsidRDefault="00B43040" w:rsidP="00B43040">
            <w:pPr>
              <w:jc w:val="both"/>
              <w:rPr>
                <w:color w:val="000000"/>
              </w:rPr>
            </w:pPr>
            <w:r>
              <w:rPr>
                <w:color w:val="000000"/>
              </w:rPr>
              <w:t>01 Eylül-20 Eylül</w:t>
            </w:r>
          </w:p>
        </w:tc>
      </w:tr>
      <w:tr w:rsidR="00B43040" w:rsidRPr="00A47F2F" w14:paraId="62FABBD2"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1DA0720A"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2</w:t>
            </w:r>
          </w:p>
        </w:tc>
        <w:tc>
          <w:tcPr>
            <w:tcW w:w="2215" w:type="pct"/>
            <w:tcBorders>
              <w:top w:val="nil"/>
              <w:left w:val="nil"/>
              <w:bottom w:val="single" w:sz="8" w:space="0" w:color="auto"/>
              <w:right w:val="single" w:sz="8" w:space="0" w:color="auto"/>
            </w:tcBorders>
            <w:shd w:val="clear" w:color="auto" w:fill="auto"/>
            <w:vAlign w:val="center"/>
          </w:tcPr>
          <w:p w14:paraId="2F43BA2F" w14:textId="77777777" w:rsidR="00B43040" w:rsidRPr="00A47F2F" w:rsidRDefault="00B43040" w:rsidP="00B43040">
            <w:pPr>
              <w:rPr>
                <w:highlight w:val="green"/>
              </w:rPr>
            </w:pPr>
            <w:r w:rsidRPr="0030148B">
              <w:t>Devamsızlık yapan öğrencilerin tespiti ve erken uyarı sistemi için çalışmalar yapılacaktır.</w:t>
            </w:r>
          </w:p>
        </w:tc>
        <w:tc>
          <w:tcPr>
            <w:tcW w:w="1259" w:type="pct"/>
            <w:tcBorders>
              <w:top w:val="nil"/>
              <w:left w:val="nil"/>
              <w:bottom w:val="single" w:sz="8" w:space="0" w:color="auto"/>
              <w:right w:val="single" w:sz="8" w:space="0" w:color="auto"/>
            </w:tcBorders>
            <w:shd w:val="clear" w:color="auto" w:fill="auto"/>
            <w:vAlign w:val="center"/>
          </w:tcPr>
          <w:p w14:paraId="544A5AAA" w14:textId="77777777" w:rsidR="00B43040" w:rsidRPr="00A47F2F" w:rsidRDefault="00B43040" w:rsidP="00B43040">
            <w:pPr>
              <w:jc w:val="both"/>
              <w:rPr>
                <w:color w:val="000000"/>
              </w:rPr>
            </w:pPr>
            <w:r>
              <w:rPr>
                <w:color w:val="000000"/>
              </w:rPr>
              <w:t xml:space="preserve">Müdür Yardımcısı </w:t>
            </w:r>
          </w:p>
        </w:tc>
        <w:tc>
          <w:tcPr>
            <w:tcW w:w="1061" w:type="pct"/>
            <w:tcBorders>
              <w:top w:val="nil"/>
              <w:left w:val="nil"/>
              <w:bottom w:val="single" w:sz="8" w:space="0" w:color="auto"/>
              <w:right w:val="single" w:sz="8" w:space="0" w:color="auto"/>
            </w:tcBorders>
            <w:shd w:val="clear" w:color="auto" w:fill="auto"/>
            <w:vAlign w:val="center"/>
          </w:tcPr>
          <w:p w14:paraId="43851170" w14:textId="77777777" w:rsidR="00B43040" w:rsidRPr="00A47F2F" w:rsidRDefault="00B43040" w:rsidP="00B43040">
            <w:pPr>
              <w:jc w:val="both"/>
              <w:rPr>
                <w:color w:val="000000"/>
              </w:rPr>
            </w:pPr>
            <w:r>
              <w:rPr>
                <w:color w:val="000000"/>
              </w:rPr>
              <w:t>01 Eylül-20 Eylül</w:t>
            </w:r>
          </w:p>
        </w:tc>
      </w:tr>
      <w:tr w:rsidR="00B43040" w:rsidRPr="00A47F2F" w14:paraId="23A87C98"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480441BA"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3</w:t>
            </w:r>
          </w:p>
        </w:tc>
        <w:tc>
          <w:tcPr>
            <w:tcW w:w="2215" w:type="pct"/>
            <w:tcBorders>
              <w:top w:val="nil"/>
              <w:left w:val="nil"/>
              <w:bottom w:val="single" w:sz="8" w:space="0" w:color="auto"/>
              <w:right w:val="single" w:sz="8" w:space="0" w:color="auto"/>
            </w:tcBorders>
            <w:shd w:val="clear" w:color="auto" w:fill="auto"/>
            <w:vAlign w:val="center"/>
          </w:tcPr>
          <w:p w14:paraId="665A5FA0" w14:textId="77777777" w:rsidR="00B43040" w:rsidRPr="00A47F2F" w:rsidRDefault="00B43040" w:rsidP="00B43040">
            <w:pPr>
              <w:rPr>
                <w:highlight w:val="green"/>
              </w:rPr>
            </w:pPr>
            <w:r w:rsidRPr="0030148B">
              <w:t>Devamsızlık yapan öğrencilerin velileri ile özel aylık toplantı ve görüşmeler yapılacaktır.</w:t>
            </w:r>
          </w:p>
        </w:tc>
        <w:tc>
          <w:tcPr>
            <w:tcW w:w="1259" w:type="pct"/>
            <w:tcBorders>
              <w:top w:val="nil"/>
              <w:left w:val="nil"/>
              <w:bottom w:val="single" w:sz="8" w:space="0" w:color="auto"/>
              <w:right w:val="single" w:sz="8" w:space="0" w:color="auto"/>
            </w:tcBorders>
            <w:shd w:val="clear" w:color="auto" w:fill="auto"/>
            <w:vAlign w:val="center"/>
          </w:tcPr>
          <w:p w14:paraId="34135BE9" w14:textId="77777777" w:rsidR="00B43040" w:rsidRPr="00A47F2F" w:rsidRDefault="00B43040" w:rsidP="00B43040">
            <w:pPr>
              <w:jc w:val="both"/>
              <w:rPr>
                <w:color w:val="000000"/>
              </w:rPr>
            </w:pPr>
            <w:r>
              <w:rPr>
                <w:color w:val="000000"/>
              </w:rPr>
              <w:t>Rehberlik Servisi</w:t>
            </w:r>
          </w:p>
        </w:tc>
        <w:tc>
          <w:tcPr>
            <w:tcW w:w="1061" w:type="pct"/>
            <w:tcBorders>
              <w:top w:val="nil"/>
              <w:left w:val="nil"/>
              <w:bottom w:val="single" w:sz="8" w:space="0" w:color="auto"/>
              <w:right w:val="single" w:sz="8" w:space="0" w:color="auto"/>
            </w:tcBorders>
            <w:shd w:val="clear" w:color="auto" w:fill="auto"/>
            <w:vAlign w:val="center"/>
          </w:tcPr>
          <w:p w14:paraId="65B9CADD" w14:textId="77777777" w:rsidR="00B43040" w:rsidRPr="00A47F2F" w:rsidRDefault="00B43040" w:rsidP="00B43040">
            <w:pPr>
              <w:jc w:val="both"/>
              <w:rPr>
                <w:color w:val="000000"/>
              </w:rPr>
            </w:pPr>
            <w:r>
              <w:rPr>
                <w:color w:val="000000"/>
              </w:rPr>
              <w:t>Her ayın son haftası</w:t>
            </w:r>
          </w:p>
        </w:tc>
      </w:tr>
      <w:tr w:rsidR="00B43040" w:rsidRPr="00A47F2F" w14:paraId="7BE71D97"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11C093CF"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4</w:t>
            </w:r>
          </w:p>
        </w:tc>
        <w:tc>
          <w:tcPr>
            <w:tcW w:w="2215" w:type="pct"/>
            <w:tcBorders>
              <w:top w:val="nil"/>
              <w:left w:val="nil"/>
              <w:bottom w:val="single" w:sz="8" w:space="0" w:color="auto"/>
              <w:right w:val="single" w:sz="8" w:space="0" w:color="auto"/>
            </w:tcBorders>
            <w:shd w:val="clear" w:color="auto" w:fill="auto"/>
            <w:vAlign w:val="center"/>
          </w:tcPr>
          <w:p w14:paraId="23F335B5" w14:textId="77777777" w:rsidR="00B43040" w:rsidRPr="00A47F2F" w:rsidRDefault="00B43040" w:rsidP="00B43040">
            <w:pPr>
              <w:rPr>
                <w:highlight w:val="green"/>
              </w:rPr>
            </w:pPr>
            <w:r w:rsidRPr="00BD2430">
              <w:t>Özel eğitime ihtiyaç duyan öğrenci ve ailelerine yönelik RAM’dan destek alınarak eğitim-bilgilendirme faaliyetleri yapılacaktır.</w:t>
            </w:r>
          </w:p>
        </w:tc>
        <w:tc>
          <w:tcPr>
            <w:tcW w:w="1259" w:type="pct"/>
            <w:tcBorders>
              <w:top w:val="nil"/>
              <w:left w:val="nil"/>
              <w:bottom w:val="single" w:sz="8" w:space="0" w:color="auto"/>
              <w:right w:val="single" w:sz="8" w:space="0" w:color="auto"/>
            </w:tcBorders>
            <w:shd w:val="clear" w:color="auto" w:fill="auto"/>
            <w:vAlign w:val="center"/>
          </w:tcPr>
          <w:p w14:paraId="44601B7F" w14:textId="77777777" w:rsidR="00B43040" w:rsidRPr="00A47F2F" w:rsidRDefault="00B43040" w:rsidP="00B43040">
            <w:pPr>
              <w:jc w:val="both"/>
              <w:rPr>
                <w:color w:val="000000"/>
              </w:rPr>
            </w:pPr>
            <w:r>
              <w:rPr>
                <w:color w:val="000000"/>
              </w:rPr>
              <w:t>Okul Rehber Öğretmeni</w:t>
            </w:r>
          </w:p>
        </w:tc>
        <w:tc>
          <w:tcPr>
            <w:tcW w:w="1061" w:type="pct"/>
            <w:tcBorders>
              <w:top w:val="nil"/>
              <w:left w:val="nil"/>
              <w:bottom w:val="single" w:sz="8" w:space="0" w:color="auto"/>
              <w:right w:val="single" w:sz="8" w:space="0" w:color="auto"/>
            </w:tcBorders>
            <w:shd w:val="clear" w:color="auto" w:fill="auto"/>
            <w:vAlign w:val="center"/>
          </w:tcPr>
          <w:p w14:paraId="360BC090" w14:textId="77777777" w:rsidR="00B43040" w:rsidRPr="00A47F2F" w:rsidRDefault="00B43040" w:rsidP="00B43040">
            <w:pPr>
              <w:jc w:val="both"/>
              <w:rPr>
                <w:color w:val="000000"/>
              </w:rPr>
            </w:pPr>
            <w:r>
              <w:rPr>
                <w:color w:val="000000"/>
              </w:rPr>
              <w:t>Her eğitim öğretim yılında en az 2 kez</w:t>
            </w:r>
          </w:p>
        </w:tc>
      </w:tr>
      <w:tr w:rsidR="00B43040" w:rsidRPr="00A47F2F" w14:paraId="0F134AE2"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6C671C6B"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5</w:t>
            </w:r>
          </w:p>
        </w:tc>
        <w:tc>
          <w:tcPr>
            <w:tcW w:w="2215" w:type="pct"/>
            <w:tcBorders>
              <w:top w:val="nil"/>
              <w:left w:val="nil"/>
              <w:bottom w:val="single" w:sz="8" w:space="0" w:color="auto"/>
              <w:right w:val="single" w:sz="8" w:space="0" w:color="auto"/>
            </w:tcBorders>
            <w:shd w:val="clear" w:color="auto" w:fill="auto"/>
            <w:vAlign w:val="center"/>
          </w:tcPr>
          <w:p w14:paraId="4ABA2ABC" w14:textId="77777777" w:rsidR="00B43040" w:rsidRPr="00A47F2F" w:rsidRDefault="00B43040" w:rsidP="00B43040">
            <w:pPr>
              <w:rPr>
                <w:highlight w:val="green"/>
              </w:rPr>
            </w:pPr>
            <w:r w:rsidRPr="00BD2430">
              <w:t>Yeni kayıtla okulumuza gelen öğrencilere yönelik uyum programları yapılacaktır.</w:t>
            </w:r>
          </w:p>
        </w:tc>
        <w:tc>
          <w:tcPr>
            <w:tcW w:w="1259" w:type="pct"/>
            <w:tcBorders>
              <w:top w:val="nil"/>
              <w:left w:val="nil"/>
              <w:bottom w:val="single" w:sz="8" w:space="0" w:color="auto"/>
              <w:right w:val="single" w:sz="8" w:space="0" w:color="auto"/>
            </w:tcBorders>
            <w:shd w:val="clear" w:color="auto" w:fill="auto"/>
            <w:vAlign w:val="center"/>
          </w:tcPr>
          <w:p w14:paraId="63063D7F" w14:textId="77777777" w:rsidR="00B43040" w:rsidRPr="00A47F2F" w:rsidRDefault="00B43040" w:rsidP="00B43040">
            <w:pPr>
              <w:jc w:val="both"/>
              <w:rPr>
                <w:color w:val="000000"/>
              </w:rPr>
            </w:pPr>
            <w:r>
              <w:rPr>
                <w:color w:val="000000"/>
              </w:rPr>
              <w:t>Okul Uyum Komisyonu</w:t>
            </w:r>
          </w:p>
        </w:tc>
        <w:tc>
          <w:tcPr>
            <w:tcW w:w="1061" w:type="pct"/>
            <w:tcBorders>
              <w:top w:val="nil"/>
              <w:left w:val="nil"/>
              <w:bottom w:val="single" w:sz="8" w:space="0" w:color="auto"/>
              <w:right w:val="single" w:sz="8" w:space="0" w:color="auto"/>
            </w:tcBorders>
            <w:shd w:val="clear" w:color="auto" w:fill="auto"/>
            <w:vAlign w:val="center"/>
          </w:tcPr>
          <w:p w14:paraId="01720AC1" w14:textId="77777777" w:rsidR="00B43040" w:rsidRPr="00A47F2F" w:rsidRDefault="00B43040" w:rsidP="00B43040">
            <w:pPr>
              <w:jc w:val="both"/>
              <w:rPr>
                <w:color w:val="000000"/>
              </w:rPr>
            </w:pPr>
            <w:r>
              <w:rPr>
                <w:color w:val="000000"/>
              </w:rPr>
              <w:t>01 Eylül – 10 Eylül</w:t>
            </w:r>
          </w:p>
        </w:tc>
      </w:tr>
      <w:tr w:rsidR="00B43040" w:rsidRPr="00A47F2F" w14:paraId="5330B028"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722C7F7D"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6</w:t>
            </w:r>
          </w:p>
        </w:tc>
        <w:tc>
          <w:tcPr>
            <w:tcW w:w="2215" w:type="pct"/>
            <w:tcBorders>
              <w:top w:val="nil"/>
              <w:left w:val="nil"/>
              <w:bottom w:val="single" w:sz="8" w:space="0" w:color="auto"/>
              <w:right w:val="single" w:sz="8" w:space="0" w:color="auto"/>
            </w:tcBorders>
            <w:shd w:val="clear" w:color="auto" w:fill="auto"/>
            <w:vAlign w:val="center"/>
          </w:tcPr>
          <w:p w14:paraId="3023DD61" w14:textId="77777777" w:rsidR="00B43040" w:rsidRPr="00A47F2F" w:rsidRDefault="00B43040" w:rsidP="00B43040">
            <w:pPr>
              <w:rPr>
                <w:highlight w:val="green"/>
              </w:rPr>
            </w:pPr>
            <w:r w:rsidRPr="00BD2430">
              <w:t xml:space="preserve">E-Okul verilerinin anlık takibi için veli </w:t>
            </w:r>
            <w:proofErr w:type="spellStart"/>
            <w:r w:rsidRPr="00BD2430">
              <w:t>portalının</w:t>
            </w:r>
            <w:proofErr w:type="spellEnd"/>
            <w:r w:rsidRPr="00BD2430">
              <w:t xml:space="preserve"> tanıtım faaliyeti yapılacaktır.</w:t>
            </w:r>
          </w:p>
        </w:tc>
        <w:tc>
          <w:tcPr>
            <w:tcW w:w="1259" w:type="pct"/>
            <w:tcBorders>
              <w:top w:val="nil"/>
              <w:left w:val="nil"/>
              <w:bottom w:val="single" w:sz="8" w:space="0" w:color="auto"/>
              <w:right w:val="single" w:sz="8" w:space="0" w:color="auto"/>
            </w:tcBorders>
            <w:shd w:val="clear" w:color="auto" w:fill="auto"/>
            <w:vAlign w:val="center"/>
          </w:tcPr>
          <w:p w14:paraId="6AF090F3" w14:textId="77777777" w:rsidR="00B43040" w:rsidRPr="00A47F2F" w:rsidRDefault="00B43040" w:rsidP="00B43040">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14:paraId="29F5BBC1" w14:textId="77777777" w:rsidR="00B43040" w:rsidRPr="00A47F2F" w:rsidRDefault="00B43040" w:rsidP="00B43040">
            <w:pPr>
              <w:jc w:val="both"/>
              <w:rPr>
                <w:color w:val="000000"/>
              </w:rPr>
            </w:pPr>
            <w:r>
              <w:rPr>
                <w:color w:val="000000"/>
              </w:rPr>
              <w:t>Ekim – Mart Ayları</w:t>
            </w:r>
          </w:p>
        </w:tc>
      </w:tr>
      <w:tr w:rsidR="00B43040" w:rsidRPr="00A47F2F" w14:paraId="7E9DF0E1"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0DE2CE98"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7</w:t>
            </w:r>
          </w:p>
        </w:tc>
        <w:tc>
          <w:tcPr>
            <w:tcW w:w="2215" w:type="pct"/>
            <w:tcBorders>
              <w:top w:val="nil"/>
              <w:left w:val="nil"/>
              <w:bottom w:val="single" w:sz="8" w:space="0" w:color="auto"/>
              <w:right w:val="single" w:sz="8" w:space="0" w:color="auto"/>
            </w:tcBorders>
            <w:shd w:val="clear" w:color="auto" w:fill="auto"/>
            <w:vAlign w:val="center"/>
          </w:tcPr>
          <w:p w14:paraId="511C4B73" w14:textId="77777777" w:rsidR="00B43040" w:rsidRPr="00A47F2F" w:rsidRDefault="00B43040" w:rsidP="00B43040">
            <w:pPr>
              <w:rPr>
                <w:highlight w:val="green"/>
              </w:rPr>
            </w:pPr>
            <w:r w:rsidRPr="00E137A1">
              <w:t xml:space="preserve">EBA Ders </w:t>
            </w:r>
            <w:proofErr w:type="spellStart"/>
            <w:r w:rsidRPr="00E137A1">
              <w:t>Portalının</w:t>
            </w:r>
            <w:proofErr w:type="spellEnd"/>
            <w:r w:rsidRPr="00E137A1">
              <w:t xml:space="preserve"> öğrenci ve velilere tanıtımının yapılması</w:t>
            </w:r>
          </w:p>
        </w:tc>
        <w:tc>
          <w:tcPr>
            <w:tcW w:w="1259" w:type="pct"/>
            <w:tcBorders>
              <w:top w:val="nil"/>
              <w:left w:val="nil"/>
              <w:bottom w:val="single" w:sz="8" w:space="0" w:color="auto"/>
              <w:right w:val="single" w:sz="8" w:space="0" w:color="auto"/>
            </w:tcBorders>
            <w:shd w:val="clear" w:color="auto" w:fill="auto"/>
            <w:vAlign w:val="center"/>
          </w:tcPr>
          <w:p w14:paraId="45875764" w14:textId="77777777" w:rsidR="00B43040" w:rsidRPr="00A47F2F" w:rsidRDefault="00B43040" w:rsidP="00B43040">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14:paraId="74305E48" w14:textId="77777777" w:rsidR="00B43040" w:rsidRPr="00A47F2F" w:rsidRDefault="00B43040" w:rsidP="00B43040">
            <w:pPr>
              <w:jc w:val="both"/>
              <w:rPr>
                <w:color w:val="000000"/>
              </w:rPr>
            </w:pPr>
            <w:r>
              <w:rPr>
                <w:color w:val="000000"/>
              </w:rPr>
              <w:t>Ekim – Mart Ayları</w:t>
            </w:r>
          </w:p>
        </w:tc>
      </w:tr>
      <w:tr w:rsidR="00B43040" w:rsidRPr="00A47F2F" w14:paraId="57FE9D34" w14:textId="77777777" w:rsidTr="00B43040">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0C2EEA57" w14:textId="77777777" w:rsidR="00B43040" w:rsidRPr="00A47F2F" w:rsidRDefault="00B43040" w:rsidP="00B43040">
            <w:pPr>
              <w:jc w:val="center"/>
              <w:rPr>
                <w:b/>
                <w:bCs/>
                <w:color w:val="000000"/>
              </w:rPr>
            </w:pPr>
            <w:r w:rsidRPr="00A47F2F">
              <w:rPr>
                <w:b/>
                <w:bCs/>
                <w:color w:val="000000"/>
              </w:rPr>
              <w:t>1</w:t>
            </w:r>
            <w:r>
              <w:rPr>
                <w:b/>
                <w:bCs/>
                <w:color w:val="000000"/>
              </w:rPr>
              <w:t>.1.</w:t>
            </w:r>
            <w:r w:rsidRPr="00A47F2F">
              <w:rPr>
                <w:b/>
                <w:bCs/>
                <w:color w:val="000000"/>
              </w:rPr>
              <w:t>8</w:t>
            </w:r>
          </w:p>
        </w:tc>
        <w:tc>
          <w:tcPr>
            <w:tcW w:w="2215" w:type="pct"/>
            <w:tcBorders>
              <w:top w:val="nil"/>
              <w:left w:val="nil"/>
              <w:bottom w:val="single" w:sz="8" w:space="0" w:color="auto"/>
              <w:right w:val="single" w:sz="8" w:space="0" w:color="auto"/>
            </w:tcBorders>
            <w:shd w:val="clear" w:color="auto" w:fill="auto"/>
            <w:vAlign w:val="center"/>
          </w:tcPr>
          <w:p w14:paraId="7EE0D628" w14:textId="77777777" w:rsidR="00B43040" w:rsidRPr="00A47F2F" w:rsidRDefault="00B43040" w:rsidP="00B43040">
            <w:pPr>
              <w:rPr>
                <w:highlight w:val="green"/>
              </w:rPr>
            </w:pPr>
            <w:r w:rsidRPr="00A17D4C">
              <w:t>Taşımalı eğitim kapsamında servis şoförleri, öğrenci ve velilere yönelik bilgilendirme toplantılarının yapılması</w:t>
            </w:r>
          </w:p>
        </w:tc>
        <w:tc>
          <w:tcPr>
            <w:tcW w:w="1259" w:type="pct"/>
            <w:tcBorders>
              <w:top w:val="nil"/>
              <w:left w:val="nil"/>
              <w:bottom w:val="single" w:sz="8" w:space="0" w:color="auto"/>
              <w:right w:val="single" w:sz="8" w:space="0" w:color="auto"/>
            </w:tcBorders>
            <w:shd w:val="clear" w:color="auto" w:fill="auto"/>
            <w:vAlign w:val="center"/>
          </w:tcPr>
          <w:p w14:paraId="1284B279" w14:textId="77777777" w:rsidR="00B43040" w:rsidRPr="00A47F2F" w:rsidRDefault="00B43040" w:rsidP="00B43040">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14:paraId="07BF7BD7" w14:textId="77777777" w:rsidR="00B43040" w:rsidRPr="00A47F2F" w:rsidRDefault="00B43040" w:rsidP="00B43040">
            <w:pPr>
              <w:jc w:val="both"/>
              <w:rPr>
                <w:color w:val="000000"/>
              </w:rPr>
            </w:pPr>
            <w:r>
              <w:rPr>
                <w:color w:val="000000"/>
              </w:rPr>
              <w:t>Eylül ve Şubat ayları</w:t>
            </w:r>
          </w:p>
        </w:tc>
      </w:tr>
    </w:tbl>
    <w:p w14:paraId="2FD36E0A" w14:textId="1BF48E65" w:rsidR="006756B4" w:rsidRDefault="006756B4" w:rsidP="006756B4">
      <w:pPr>
        <w:rPr>
          <w:b/>
          <w:sz w:val="28"/>
        </w:rPr>
      </w:pPr>
    </w:p>
    <w:p w14:paraId="5D313F83" w14:textId="77777777" w:rsidR="006756B4" w:rsidRDefault="006756B4" w:rsidP="006756B4">
      <w:pPr>
        <w:rPr>
          <w:b/>
          <w:sz w:val="28"/>
          <w:szCs w:val="28"/>
        </w:rPr>
      </w:pPr>
    </w:p>
    <w:p w14:paraId="7E793396" w14:textId="77777777" w:rsidR="009314ED" w:rsidRDefault="009314ED" w:rsidP="002B6FDB">
      <w:pPr>
        <w:pStyle w:val="Balk2"/>
      </w:pPr>
      <w:bookmarkStart w:id="42" w:name="_Toc529519464"/>
      <w:bookmarkStart w:id="43" w:name="_Toc531097545"/>
    </w:p>
    <w:p w14:paraId="4A251B70" w14:textId="77777777"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2"/>
      <w:bookmarkEnd w:id="43"/>
    </w:p>
    <w:p w14:paraId="0C9A7AE5"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1D69698D"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647FE741" w14:textId="0ABD03B9" w:rsidR="00B43040" w:rsidRDefault="006756B4" w:rsidP="009314ED">
      <w:pPr>
        <w:autoSpaceDE w:val="0"/>
        <w:autoSpaceDN w:val="0"/>
        <w:adjustRightInd w:val="0"/>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14:paraId="1044863C" w14:textId="77777777" w:rsidR="009314ED" w:rsidRDefault="009314ED" w:rsidP="009314ED">
      <w:pPr>
        <w:autoSpaceDE w:val="0"/>
        <w:autoSpaceDN w:val="0"/>
        <w:adjustRightInd w:val="0"/>
      </w:pPr>
    </w:p>
    <w:p w14:paraId="2FDE5DDA" w14:textId="77777777" w:rsidR="009314ED" w:rsidRDefault="009314ED" w:rsidP="009314ED">
      <w:pPr>
        <w:autoSpaceDE w:val="0"/>
        <w:autoSpaceDN w:val="0"/>
        <w:adjustRightInd w:val="0"/>
      </w:pPr>
    </w:p>
    <w:p w14:paraId="00C33490" w14:textId="77777777" w:rsidR="009314ED" w:rsidRDefault="009314ED" w:rsidP="009314ED">
      <w:pPr>
        <w:autoSpaceDE w:val="0"/>
        <w:autoSpaceDN w:val="0"/>
        <w:adjustRightInd w:val="0"/>
      </w:pPr>
    </w:p>
    <w:p w14:paraId="5BC42CE9" w14:textId="77777777" w:rsidR="009314ED" w:rsidRDefault="009314ED" w:rsidP="009314ED">
      <w:pPr>
        <w:autoSpaceDE w:val="0"/>
        <w:autoSpaceDN w:val="0"/>
        <w:adjustRightInd w:val="0"/>
      </w:pPr>
    </w:p>
    <w:p w14:paraId="0FFBD41F" w14:textId="77777777" w:rsidR="009314ED" w:rsidRDefault="009314ED" w:rsidP="009314ED">
      <w:pPr>
        <w:autoSpaceDE w:val="0"/>
        <w:autoSpaceDN w:val="0"/>
        <w:adjustRightInd w:val="0"/>
      </w:pPr>
    </w:p>
    <w:p w14:paraId="2606B1A2" w14:textId="77777777" w:rsidR="009314ED" w:rsidRDefault="009314ED" w:rsidP="006756B4"/>
    <w:p w14:paraId="69D968BE" w14:textId="77777777" w:rsidR="009314ED" w:rsidRDefault="009314ED" w:rsidP="006756B4"/>
    <w:p w14:paraId="54943982" w14:textId="77777777" w:rsidR="009314ED" w:rsidRDefault="009314ED" w:rsidP="006756B4"/>
    <w:p w14:paraId="406B1495" w14:textId="77777777" w:rsidR="006756B4" w:rsidRDefault="006756B4" w:rsidP="006756B4">
      <w:r w:rsidRPr="00903F91">
        <w:rPr>
          <w:b/>
        </w:rPr>
        <w:lastRenderedPageBreak/>
        <w:t>Hedef</w:t>
      </w:r>
      <w:r>
        <w:rPr>
          <w:b/>
        </w:rPr>
        <w:t xml:space="preserve"> </w:t>
      </w:r>
      <w:proofErr w:type="gramStart"/>
      <w:r>
        <w:rPr>
          <w:b/>
        </w:rPr>
        <w:t>2.1</w:t>
      </w:r>
      <w:proofErr w:type="gramEnd"/>
      <w:r>
        <w:rPr>
          <w:b/>
        </w:rPr>
        <w:t xml:space="preserve"> </w:t>
      </w:r>
      <w:r w:rsidRPr="00A17D4C">
        <w:t>Öğrenme kazanımlarını takip eden ve başta veli, okul ve çocuğun yakın çevresi olmak üzere tüm paydaşları sürece dâhil eden bir yönetim anlayışı ile öğrencilerimizin akademik başarıları artırılacaktır.</w:t>
      </w:r>
    </w:p>
    <w:p w14:paraId="069B09EA" w14:textId="77777777" w:rsidR="00B07500" w:rsidRDefault="00B07500" w:rsidP="00B43040">
      <w:pPr>
        <w:rPr>
          <w:b/>
          <w:sz w:val="28"/>
          <w:szCs w:val="28"/>
        </w:rPr>
      </w:pPr>
    </w:p>
    <w:p w14:paraId="04D812DB" w14:textId="77777777" w:rsidR="006756B4" w:rsidRDefault="006756B4" w:rsidP="006756B4">
      <w:pPr>
        <w:jc w:val="center"/>
        <w:rPr>
          <w:b/>
          <w:sz w:val="28"/>
          <w:szCs w:val="28"/>
        </w:rPr>
      </w:pPr>
    </w:p>
    <w:p w14:paraId="7057FB8D" w14:textId="77777777" w:rsidR="006756B4" w:rsidRDefault="006756B4" w:rsidP="006756B4">
      <w:pPr>
        <w:jc w:val="center"/>
        <w:rPr>
          <w:b/>
          <w:sz w:val="28"/>
          <w:szCs w:val="28"/>
        </w:rPr>
      </w:pPr>
      <w:r>
        <w:rPr>
          <w:b/>
          <w:sz w:val="28"/>
          <w:szCs w:val="28"/>
        </w:rPr>
        <w:t>Hedefe ilişkin Performans Göstergeleri</w:t>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143"/>
        <w:gridCol w:w="3144"/>
        <w:gridCol w:w="851"/>
        <w:gridCol w:w="708"/>
        <w:gridCol w:w="709"/>
        <w:gridCol w:w="709"/>
        <w:gridCol w:w="709"/>
        <w:gridCol w:w="742"/>
      </w:tblGrid>
      <w:tr w:rsidR="006756B4" w:rsidRPr="00A47F2F" w14:paraId="2A1210CC" w14:textId="77777777" w:rsidTr="00E63EF0">
        <w:trPr>
          <w:trHeight w:val="421"/>
          <w:jc w:val="center"/>
        </w:trPr>
        <w:tc>
          <w:tcPr>
            <w:tcW w:w="3545" w:type="dxa"/>
            <w:vMerge w:val="restart"/>
            <w:shd w:val="clear" w:color="auto" w:fill="auto"/>
            <w:noWrap/>
            <w:vAlign w:val="center"/>
            <w:hideMark/>
          </w:tcPr>
          <w:p w14:paraId="7A5A3F90" w14:textId="77777777" w:rsidR="006756B4" w:rsidRPr="003322A4" w:rsidRDefault="006756B4" w:rsidP="00707B5D">
            <w:pPr>
              <w:rPr>
                <w:b/>
                <w:bCs/>
                <w:color w:val="000000"/>
                <w:sz w:val="22"/>
                <w:szCs w:val="22"/>
              </w:rPr>
            </w:pPr>
            <w:r>
              <w:rPr>
                <w:b/>
                <w:bCs/>
                <w:color w:val="000000"/>
                <w:sz w:val="22"/>
                <w:szCs w:val="22"/>
              </w:rPr>
              <w:t>No</w:t>
            </w:r>
          </w:p>
        </w:tc>
        <w:tc>
          <w:tcPr>
            <w:tcW w:w="6287" w:type="dxa"/>
            <w:gridSpan w:val="2"/>
            <w:vMerge w:val="restart"/>
            <w:shd w:val="clear" w:color="auto" w:fill="auto"/>
            <w:vAlign w:val="center"/>
            <w:hideMark/>
          </w:tcPr>
          <w:p w14:paraId="73457484" w14:textId="77777777" w:rsidR="006756B4" w:rsidRPr="003322A4" w:rsidRDefault="006756B4" w:rsidP="00707B5D">
            <w:pPr>
              <w:rPr>
                <w:b/>
                <w:bCs/>
                <w:color w:val="000000"/>
                <w:sz w:val="20"/>
                <w:szCs w:val="22"/>
              </w:rPr>
            </w:pPr>
            <w:r w:rsidRPr="003322A4">
              <w:rPr>
                <w:b/>
                <w:bCs/>
                <w:color w:val="000000"/>
                <w:sz w:val="20"/>
                <w:szCs w:val="22"/>
              </w:rPr>
              <w:t>PERFORMANS</w:t>
            </w:r>
          </w:p>
          <w:p w14:paraId="4A93D9DF"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251A2BD6" w14:textId="77777777"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781072D3" w14:textId="77777777"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14:paraId="28373FF4" w14:textId="77777777" w:rsidTr="00E63EF0">
        <w:trPr>
          <w:trHeight w:val="309"/>
          <w:jc w:val="center"/>
        </w:trPr>
        <w:tc>
          <w:tcPr>
            <w:tcW w:w="3545" w:type="dxa"/>
            <w:vMerge/>
            <w:shd w:val="clear" w:color="auto" w:fill="auto"/>
            <w:vAlign w:val="center"/>
            <w:hideMark/>
          </w:tcPr>
          <w:p w14:paraId="121B3D9A" w14:textId="77777777" w:rsidR="006756B4" w:rsidRPr="003322A4" w:rsidRDefault="006756B4" w:rsidP="00707B5D">
            <w:pPr>
              <w:rPr>
                <w:b/>
                <w:bCs/>
                <w:sz w:val="22"/>
                <w:szCs w:val="22"/>
              </w:rPr>
            </w:pPr>
          </w:p>
        </w:tc>
        <w:tc>
          <w:tcPr>
            <w:tcW w:w="6287" w:type="dxa"/>
            <w:gridSpan w:val="2"/>
            <w:vMerge/>
            <w:shd w:val="clear" w:color="auto" w:fill="auto"/>
            <w:vAlign w:val="center"/>
            <w:hideMark/>
          </w:tcPr>
          <w:p w14:paraId="3A16E81B" w14:textId="77777777" w:rsidR="006756B4" w:rsidRPr="003322A4" w:rsidRDefault="006756B4" w:rsidP="00707B5D">
            <w:pPr>
              <w:rPr>
                <w:b/>
                <w:bCs/>
                <w:sz w:val="22"/>
                <w:szCs w:val="22"/>
              </w:rPr>
            </w:pPr>
          </w:p>
        </w:tc>
        <w:tc>
          <w:tcPr>
            <w:tcW w:w="851" w:type="dxa"/>
            <w:shd w:val="clear" w:color="auto" w:fill="auto"/>
            <w:noWrap/>
            <w:vAlign w:val="center"/>
            <w:hideMark/>
          </w:tcPr>
          <w:p w14:paraId="1BD31F44" w14:textId="77777777"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14:paraId="0D6323CF" w14:textId="77777777" w:rsidR="006756B4" w:rsidRPr="003322A4" w:rsidRDefault="006756B4" w:rsidP="00707B5D">
            <w:pPr>
              <w:rPr>
                <w:b/>
                <w:bCs/>
                <w:sz w:val="22"/>
                <w:szCs w:val="22"/>
              </w:rPr>
            </w:pPr>
            <w:r w:rsidRPr="003322A4">
              <w:rPr>
                <w:b/>
                <w:bCs/>
                <w:sz w:val="22"/>
                <w:szCs w:val="22"/>
              </w:rPr>
              <w:t>2019</w:t>
            </w:r>
          </w:p>
        </w:tc>
        <w:tc>
          <w:tcPr>
            <w:tcW w:w="709" w:type="dxa"/>
            <w:vAlign w:val="center"/>
          </w:tcPr>
          <w:p w14:paraId="2F618734" w14:textId="77777777" w:rsidR="006756B4" w:rsidRPr="003322A4" w:rsidRDefault="006756B4" w:rsidP="00707B5D">
            <w:pPr>
              <w:rPr>
                <w:b/>
                <w:bCs/>
                <w:sz w:val="22"/>
                <w:szCs w:val="22"/>
              </w:rPr>
            </w:pPr>
            <w:r w:rsidRPr="003322A4">
              <w:rPr>
                <w:b/>
                <w:bCs/>
                <w:sz w:val="22"/>
                <w:szCs w:val="22"/>
              </w:rPr>
              <w:t>2020</w:t>
            </w:r>
          </w:p>
        </w:tc>
        <w:tc>
          <w:tcPr>
            <w:tcW w:w="709" w:type="dxa"/>
            <w:vAlign w:val="center"/>
          </w:tcPr>
          <w:p w14:paraId="4B8CA8E9"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6E38D65F" w14:textId="77777777" w:rsidR="006756B4" w:rsidRPr="003322A4" w:rsidRDefault="006756B4" w:rsidP="00707B5D">
            <w:pPr>
              <w:rPr>
                <w:b/>
                <w:bCs/>
                <w:sz w:val="22"/>
                <w:szCs w:val="22"/>
              </w:rPr>
            </w:pPr>
            <w:r w:rsidRPr="003322A4">
              <w:rPr>
                <w:b/>
                <w:bCs/>
                <w:sz w:val="22"/>
                <w:szCs w:val="22"/>
              </w:rPr>
              <w:t>2022</w:t>
            </w:r>
          </w:p>
        </w:tc>
        <w:tc>
          <w:tcPr>
            <w:tcW w:w="742" w:type="dxa"/>
            <w:vAlign w:val="center"/>
          </w:tcPr>
          <w:p w14:paraId="1584F1A7" w14:textId="77777777" w:rsidR="006756B4" w:rsidRPr="003322A4" w:rsidRDefault="006756B4" w:rsidP="00707B5D">
            <w:pPr>
              <w:rPr>
                <w:b/>
                <w:bCs/>
                <w:sz w:val="22"/>
                <w:szCs w:val="22"/>
              </w:rPr>
            </w:pPr>
            <w:r w:rsidRPr="003322A4">
              <w:rPr>
                <w:b/>
                <w:bCs/>
                <w:sz w:val="22"/>
                <w:szCs w:val="22"/>
              </w:rPr>
              <w:t>2023</w:t>
            </w:r>
          </w:p>
        </w:tc>
      </w:tr>
      <w:tr w:rsidR="006756B4" w:rsidRPr="00A47F2F" w14:paraId="5EE53378" w14:textId="77777777" w:rsidTr="00B45112">
        <w:trPr>
          <w:trHeight w:val="549"/>
          <w:jc w:val="center"/>
        </w:trPr>
        <w:tc>
          <w:tcPr>
            <w:tcW w:w="3545" w:type="dxa"/>
            <w:shd w:val="clear" w:color="auto" w:fill="auto"/>
            <w:vAlign w:val="center"/>
          </w:tcPr>
          <w:p w14:paraId="6A9D3487" w14:textId="77777777" w:rsidR="006756B4" w:rsidRPr="003322A4" w:rsidRDefault="006756B4" w:rsidP="00707B5D">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6287" w:type="dxa"/>
            <w:gridSpan w:val="2"/>
            <w:shd w:val="clear" w:color="auto" w:fill="FFFFFF" w:themeFill="background1"/>
            <w:vAlign w:val="center"/>
          </w:tcPr>
          <w:p w14:paraId="2BF5046C" w14:textId="77777777" w:rsidR="006756B4" w:rsidRPr="003322A4" w:rsidRDefault="006756B4" w:rsidP="00707B5D">
            <w:pPr>
              <w:rPr>
                <w:sz w:val="22"/>
                <w:szCs w:val="22"/>
              </w:rPr>
            </w:pPr>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p>
        </w:tc>
        <w:tc>
          <w:tcPr>
            <w:tcW w:w="851" w:type="dxa"/>
            <w:shd w:val="clear" w:color="auto" w:fill="auto"/>
            <w:noWrap/>
            <w:vAlign w:val="center"/>
          </w:tcPr>
          <w:p w14:paraId="71B773DB" w14:textId="66FE3B39" w:rsidR="006756B4" w:rsidRPr="003322A4" w:rsidRDefault="00CA5E0A" w:rsidP="00707B5D">
            <w:pPr>
              <w:rPr>
                <w:sz w:val="22"/>
                <w:szCs w:val="22"/>
              </w:rPr>
            </w:pPr>
            <w:r w:rsidRPr="00493905">
              <w:rPr>
                <w:sz w:val="20"/>
                <w:szCs w:val="20"/>
              </w:rPr>
              <w:t>%</w:t>
            </w:r>
            <w:r>
              <w:rPr>
                <w:sz w:val="20"/>
                <w:szCs w:val="20"/>
              </w:rPr>
              <w:t>90</w:t>
            </w:r>
          </w:p>
        </w:tc>
        <w:tc>
          <w:tcPr>
            <w:tcW w:w="708" w:type="dxa"/>
            <w:shd w:val="clear" w:color="auto" w:fill="auto"/>
            <w:noWrap/>
            <w:vAlign w:val="center"/>
          </w:tcPr>
          <w:p w14:paraId="25E4837C" w14:textId="137D8315" w:rsidR="006756B4" w:rsidRPr="003322A4" w:rsidRDefault="00CA5E0A" w:rsidP="00707B5D">
            <w:pPr>
              <w:rPr>
                <w:sz w:val="22"/>
                <w:szCs w:val="22"/>
              </w:rPr>
            </w:pPr>
            <w:r w:rsidRPr="00493905">
              <w:rPr>
                <w:sz w:val="20"/>
                <w:szCs w:val="20"/>
              </w:rPr>
              <w:t>%</w:t>
            </w:r>
            <w:r>
              <w:rPr>
                <w:sz w:val="20"/>
                <w:szCs w:val="20"/>
              </w:rPr>
              <w:t>95</w:t>
            </w:r>
          </w:p>
        </w:tc>
        <w:tc>
          <w:tcPr>
            <w:tcW w:w="709" w:type="dxa"/>
          </w:tcPr>
          <w:p w14:paraId="4A94E751" w14:textId="34EFDC41" w:rsidR="006756B4" w:rsidRPr="003322A4" w:rsidRDefault="00CA5E0A" w:rsidP="00707B5D">
            <w:pPr>
              <w:rPr>
                <w:sz w:val="22"/>
                <w:szCs w:val="22"/>
              </w:rPr>
            </w:pPr>
            <w:r w:rsidRPr="00493905">
              <w:rPr>
                <w:sz w:val="20"/>
                <w:szCs w:val="20"/>
              </w:rPr>
              <w:t>%100</w:t>
            </w:r>
          </w:p>
        </w:tc>
        <w:tc>
          <w:tcPr>
            <w:tcW w:w="709" w:type="dxa"/>
          </w:tcPr>
          <w:p w14:paraId="4D7ADBE7" w14:textId="1F87C66B" w:rsidR="006756B4" w:rsidRPr="003322A4" w:rsidRDefault="00CA5E0A" w:rsidP="00707B5D">
            <w:pPr>
              <w:rPr>
                <w:sz w:val="22"/>
                <w:szCs w:val="22"/>
              </w:rPr>
            </w:pPr>
            <w:r w:rsidRPr="00493905">
              <w:rPr>
                <w:sz w:val="20"/>
                <w:szCs w:val="20"/>
              </w:rPr>
              <w:t>%100</w:t>
            </w:r>
          </w:p>
        </w:tc>
        <w:tc>
          <w:tcPr>
            <w:tcW w:w="709" w:type="dxa"/>
          </w:tcPr>
          <w:p w14:paraId="7D52FFB6" w14:textId="36D3A8C6" w:rsidR="006756B4" w:rsidRPr="003322A4" w:rsidRDefault="00CA5E0A" w:rsidP="00707B5D">
            <w:pPr>
              <w:rPr>
                <w:sz w:val="22"/>
                <w:szCs w:val="22"/>
              </w:rPr>
            </w:pPr>
            <w:r w:rsidRPr="00493905">
              <w:rPr>
                <w:sz w:val="20"/>
                <w:szCs w:val="20"/>
              </w:rPr>
              <w:t>%100</w:t>
            </w:r>
          </w:p>
        </w:tc>
        <w:tc>
          <w:tcPr>
            <w:tcW w:w="742" w:type="dxa"/>
          </w:tcPr>
          <w:p w14:paraId="7428DE4D" w14:textId="70FE8CB8" w:rsidR="006756B4" w:rsidRPr="003322A4" w:rsidRDefault="00CA5E0A" w:rsidP="00707B5D">
            <w:pPr>
              <w:rPr>
                <w:sz w:val="22"/>
                <w:szCs w:val="22"/>
              </w:rPr>
            </w:pPr>
            <w:r w:rsidRPr="00493905">
              <w:rPr>
                <w:sz w:val="20"/>
                <w:szCs w:val="20"/>
              </w:rPr>
              <w:t>%100</w:t>
            </w:r>
          </w:p>
        </w:tc>
      </w:tr>
      <w:tr w:rsidR="006756B4" w:rsidRPr="00A47F2F" w14:paraId="13777D3D" w14:textId="77777777" w:rsidTr="00B45112">
        <w:trPr>
          <w:trHeight w:val="549"/>
          <w:jc w:val="center"/>
        </w:trPr>
        <w:tc>
          <w:tcPr>
            <w:tcW w:w="3545" w:type="dxa"/>
            <w:shd w:val="clear" w:color="auto" w:fill="auto"/>
            <w:vAlign w:val="center"/>
          </w:tcPr>
          <w:p w14:paraId="19F47A68"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287" w:type="dxa"/>
            <w:gridSpan w:val="2"/>
            <w:shd w:val="clear" w:color="auto" w:fill="FFFFFF" w:themeFill="background1"/>
            <w:vAlign w:val="center"/>
          </w:tcPr>
          <w:p w14:paraId="5308AC44" w14:textId="77777777" w:rsidR="00FA4653" w:rsidRPr="003322A4" w:rsidRDefault="00FA4653" w:rsidP="00707B5D">
            <w:pPr>
              <w:rPr>
                <w:sz w:val="22"/>
                <w:szCs w:val="22"/>
              </w:rPr>
            </w:pPr>
            <w:r>
              <w:rPr>
                <w:sz w:val="22"/>
                <w:szCs w:val="22"/>
              </w:rPr>
              <w:t>8. sınıftan mezun olan öğrencilerden merkezi sınavla öğrenci alan ortaöğretim kurumlarına yerleşenlerin oranı</w:t>
            </w:r>
          </w:p>
        </w:tc>
        <w:tc>
          <w:tcPr>
            <w:tcW w:w="851" w:type="dxa"/>
            <w:shd w:val="clear" w:color="auto" w:fill="auto"/>
            <w:noWrap/>
            <w:vAlign w:val="center"/>
          </w:tcPr>
          <w:p w14:paraId="0EC5874B" w14:textId="74722D7F" w:rsidR="006756B4" w:rsidRPr="003322A4" w:rsidRDefault="00CA5E0A" w:rsidP="00707B5D">
            <w:pPr>
              <w:rPr>
                <w:sz w:val="22"/>
                <w:szCs w:val="22"/>
              </w:rPr>
            </w:pPr>
            <w:r w:rsidRPr="00493905">
              <w:rPr>
                <w:sz w:val="20"/>
                <w:szCs w:val="20"/>
              </w:rPr>
              <w:t>%</w:t>
            </w:r>
            <w:r>
              <w:rPr>
                <w:sz w:val="20"/>
                <w:szCs w:val="20"/>
              </w:rPr>
              <w:t>21</w:t>
            </w:r>
          </w:p>
        </w:tc>
        <w:tc>
          <w:tcPr>
            <w:tcW w:w="708" w:type="dxa"/>
            <w:shd w:val="clear" w:color="auto" w:fill="auto"/>
            <w:noWrap/>
            <w:vAlign w:val="center"/>
          </w:tcPr>
          <w:p w14:paraId="4AE412E0" w14:textId="42B6A196" w:rsidR="006756B4" w:rsidRPr="003322A4" w:rsidRDefault="00CA5E0A" w:rsidP="00707B5D">
            <w:pPr>
              <w:rPr>
                <w:sz w:val="22"/>
                <w:szCs w:val="22"/>
              </w:rPr>
            </w:pPr>
            <w:r w:rsidRPr="00493905">
              <w:rPr>
                <w:sz w:val="20"/>
                <w:szCs w:val="20"/>
              </w:rPr>
              <w:t>%</w:t>
            </w:r>
            <w:r>
              <w:rPr>
                <w:sz w:val="20"/>
                <w:szCs w:val="20"/>
              </w:rPr>
              <w:t>17</w:t>
            </w:r>
          </w:p>
        </w:tc>
        <w:tc>
          <w:tcPr>
            <w:tcW w:w="709" w:type="dxa"/>
          </w:tcPr>
          <w:p w14:paraId="2AB4F1EB" w14:textId="6B9C9EA9" w:rsidR="006756B4" w:rsidRPr="003322A4" w:rsidRDefault="00CA5E0A" w:rsidP="00707B5D">
            <w:pPr>
              <w:rPr>
                <w:sz w:val="22"/>
                <w:szCs w:val="22"/>
              </w:rPr>
            </w:pPr>
            <w:r w:rsidRPr="00493905">
              <w:rPr>
                <w:sz w:val="20"/>
                <w:szCs w:val="20"/>
              </w:rPr>
              <w:t>%</w:t>
            </w:r>
            <w:r>
              <w:rPr>
                <w:sz w:val="20"/>
                <w:szCs w:val="20"/>
              </w:rPr>
              <w:t>30</w:t>
            </w:r>
          </w:p>
        </w:tc>
        <w:tc>
          <w:tcPr>
            <w:tcW w:w="709" w:type="dxa"/>
          </w:tcPr>
          <w:p w14:paraId="7AB19657" w14:textId="7D20E586" w:rsidR="006756B4" w:rsidRPr="003322A4" w:rsidRDefault="00CA5E0A" w:rsidP="00707B5D">
            <w:pPr>
              <w:rPr>
                <w:sz w:val="22"/>
                <w:szCs w:val="22"/>
              </w:rPr>
            </w:pPr>
            <w:r w:rsidRPr="00493905">
              <w:rPr>
                <w:sz w:val="20"/>
                <w:szCs w:val="20"/>
              </w:rPr>
              <w:t>%</w:t>
            </w:r>
            <w:r>
              <w:rPr>
                <w:sz w:val="20"/>
                <w:szCs w:val="20"/>
              </w:rPr>
              <w:t>32</w:t>
            </w:r>
          </w:p>
        </w:tc>
        <w:tc>
          <w:tcPr>
            <w:tcW w:w="709" w:type="dxa"/>
          </w:tcPr>
          <w:p w14:paraId="09E17CDF" w14:textId="3FDC49AB" w:rsidR="006756B4" w:rsidRPr="003322A4" w:rsidRDefault="00CA5E0A" w:rsidP="00707B5D">
            <w:pPr>
              <w:rPr>
                <w:sz w:val="22"/>
                <w:szCs w:val="22"/>
              </w:rPr>
            </w:pPr>
            <w:r w:rsidRPr="00493905">
              <w:rPr>
                <w:sz w:val="20"/>
                <w:szCs w:val="20"/>
              </w:rPr>
              <w:t>%</w:t>
            </w:r>
            <w:r>
              <w:rPr>
                <w:sz w:val="20"/>
                <w:szCs w:val="20"/>
              </w:rPr>
              <w:t>40</w:t>
            </w:r>
          </w:p>
        </w:tc>
        <w:tc>
          <w:tcPr>
            <w:tcW w:w="742" w:type="dxa"/>
          </w:tcPr>
          <w:p w14:paraId="2A8034D4" w14:textId="6A4B01EC" w:rsidR="006756B4" w:rsidRPr="003322A4" w:rsidRDefault="00CA5E0A" w:rsidP="00707B5D">
            <w:pPr>
              <w:rPr>
                <w:sz w:val="22"/>
                <w:szCs w:val="22"/>
              </w:rPr>
            </w:pPr>
            <w:r w:rsidRPr="00493905">
              <w:rPr>
                <w:sz w:val="20"/>
                <w:szCs w:val="20"/>
              </w:rPr>
              <w:t>%</w:t>
            </w:r>
            <w:r>
              <w:rPr>
                <w:sz w:val="20"/>
                <w:szCs w:val="20"/>
              </w:rPr>
              <w:t>60</w:t>
            </w:r>
          </w:p>
        </w:tc>
      </w:tr>
      <w:tr w:rsidR="006756B4" w:rsidRPr="00A47F2F" w14:paraId="611C06C0" w14:textId="77777777" w:rsidTr="00B45112">
        <w:trPr>
          <w:trHeight w:val="549"/>
          <w:jc w:val="center"/>
        </w:trPr>
        <w:tc>
          <w:tcPr>
            <w:tcW w:w="3545" w:type="dxa"/>
            <w:shd w:val="clear" w:color="auto" w:fill="auto"/>
            <w:vAlign w:val="center"/>
          </w:tcPr>
          <w:p w14:paraId="6A0C46ED"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287" w:type="dxa"/>
            <w:gridSpan w:val="2"/>
            <w:shd w:val="clear" w:color="auto" w:fill="FFFFFF" w:themeFill="background1"/>
            <w:vAlign w:val="center"/>
          </w:tcPr>
          <w:p w14:paraId="7409F405" w14:textId="77777777" w:rsidR="006756B4" w:rsidRPr="003322A4" w:rsidRDefault="006756B4" w:rsidP="00707B5D">
            <w:pPr>
              <w:rPr>
                <w:sz w:val="22"/>
                <w:szCs w:val="22"/>
              </w:rPr>
            </w:pPr>
            <w:r w:rsidRPr="00A17D4C">
              <w:rPr>
                <w:sz w:val="22"/>
                <w:szCs w:val="22"/>
              </w:rPr>
              <w:t xml:space="preserve">Ortaokul yabancı dil dersi yılsonu puanı ortalaması </w:t>
            </w:r>
          </w:p>
        </w:tc>
        <w:tc>
          <w:tcPr>
            <w:tcW w:w="851" w:type="dxa"/>
            <w:shd w:val="clear" w:color="auto" w:fill="auto"/>
            <w:noWrap/>
            <w:vAlign w:val="center"/>
          </w:tcPr>
          <w:p w14:paraId="3CE362AC" w14:textId="395CB069" w:rsidR="006756B4" w:rsidRPr="003322A4" w:rsidRDefault="0020552C" w:rsidP="00707B5D">
            <w:pPr>
              <w:rPr>
                <w:sz w:val="22"/>
                <w:szCs w:val="22"/>
              </w:rPr>
            </w:pPr>
            <w:r>
              <w:rPr>
                <w:sz w:val="22"/>
                <w:szCs w:val="22"/>
              </w:rPr>
              <w:t>57,8</w:t>
            </w:r>
          </w:p>
        </w:tc>
        <w:tc>
          <w:tcPr>
            <w:tcW w:w="708" w:type="dxa"/>
            <w:shd w:val="clear" w:color="auto" w:fill="auto"/>
            <w:noWrap/>
            <w:vAlign w:val="center"/>
          </w:tcPr>
          <w:p w14:paraId="7A4D27E3" w14:textId="13981EA8" w:rsidR="006756B4" w:rsidRPr="003322A4" w:rsidRDefault="00E26143" w:rsidP="00707B5D">
            <w:pPr>
              <w:rPr>
                <w:sz w:val="22"/>
                <w:szCs w:val="22"/>
              </w:rPr>
            </w:pPr>
            <w:r>
              <w:rPr>
                <w:sz w:val="22"/>
                <w:szCs w:val="22"/>
              </w:rPr>
              <w:t>55,6</w:t>
            </w:r>
          </w:p>
        </w:tc>
        <w:tc>
          <w:tcPr>
            <w:tcW w:w="709" w:type="dxa"/>
          </w:tcPr>
          <w:p w14:paraId="7D0033A3" w14:textId="775B3AD0" w:rsidR="006756B4" w:rsidRPr="003322A4" w:rsidRDefault="002F75C7" w:rsidP="00707B5D">
            <w:pPr>
              <w:rPr>
                <w:sz w:val="22"/>
                <w:szCs w:val="22"/>
              </w:rPr>
            </w:pPr>
            <w:r>
              <w:rPr>
                <w:sz w:val="22"/>
                <w:szCs w:val="22"/>
              </w:rPr>
              <w:t>58</w:t>
            </w:r>
          </w:p>
        </w:tc>
        <w:tc>
          <w:tcPr>
            <w:tcW w:w="709" w:type="dxa"/>
          </w:tcPr>
          <w:p w14:paraId="0BC9DDF1" w14:textId="01EC2425" w:rsidR="006756B4" w:rsidRPr="003322A4" w:rsidRDefault="002F75C7" w:rsidP="00707B5D">
            <w:pPr>
              <w:rPr>
                <w:sz w:val="22"/>
                <w:szCs w:val="22"/>
              </w:rPr>
            </w:pPr>
            <w:r>
              <w:rPr>
                <w:sz w:val="22"/>
                <w:szCs w:val="22"/>
              </w:rPr>
              <w:t>61</w:t>
            </w:r>
          </w:p>
        </w:tc>
        <w:tc>
          <w:tcPr>
            <w:tcW w:w="709" w:type="dxa"/>
          </w:tcPr>
          <w:p w14:paraId="5A54256A" w14:textId="5B33462E" w:rsidR="006756B4" w:rsidRPr="003322A4" w:rsidRDefault="002F75C7" w:rsidP="00707B5D">
            <w:pPr>
              <w:rPr>
                <w:sz w:val="22"/>
                <w:szCs w:val="22"/>
              </w:rPr>
            </w:pPr>
            <w:r>
              <w:rPr>
                <w:sz w:val="22"/>
                <w:szCs w:val="22"/>
              </w:rPr>
              <w:t>64</w:t>
            </w:r>
          </w:p>
        </w:tc>
        <w:tc>
          <w:tcPr>
            <w:tcW w:w="742" w:type="dxa"/>
          </w:tcPr>
          <w:p w14:paraId="692C3C8E" w14:textId="59182908" w:rsidR="006756B4" w:rsidRPr="003322A4" w:rsidRDefault="002F75C7" w:rsidP="00707B5D">
            <w:pPr>
              <w:rPr>
                <w:sz w:val="22"/>
                <w:szCs w:val="22"/>
              </w:rPr>
            </w:pPr>
            <w:r>
              <w:rPr>
                <w:sz w:val="22"/>
                <w:szCs w:val="22"/>
              </w:rPr>
              <w:t>70</w:t>
            </w:r>
          </w:p>
        </w:tc>
      </w:tr>
      <w:tr w:rsidR="00EA40F8" w:rsidRPr="00A47F2F" w14:paraId="78723CDB" w14:textId="77777777" w:rsidTr="00B45112">
        <w:trPr>
          <w:trHeight w:val="549"/>
          <w:jc w:val="center"/>
        </w:trPr>
        <w:tc>
          <w:tcPr>
            <w:tcW w:w="3545" w:type="dxa"/>
            <w:shd w:val="clear" w:color="auto" w:fill="auto"/>
            <w:vAlign w:val="center"/>
          </w:tcPr>
          <w:p w14:paraId="0B3BD490" w14:textId="77777777" w:rsidR="00EA40F8" w:rsidRDefault="00EA40F8" w:rsidP="00707B5D">
            <w:pPr>
              <w:rPr>
                <w:b/>
                <w:bCs/>
                <w:color w:val="FF0000"/>
                <w:sz w:val="22"/>
                <w:szCs w:val="22"/>
              </w:rPr>
            </w:pPr>
          </w:p>
        </w:tc>
        <w:tc>
          <w:tcPr>
            <w:tcW w:w="6287" w:type="dxa"/>
            <w:gridSpan w:val="2"/>
            <w:shd w:val="clear" w:color="auto" w:fill="FFFFFF" w:themeFill="background1"/>
            <w:vAlign w:val="center"/>
          </w:tcPr>
          <w:p w14:paraId="11563F81" w14:textId="77777777" w:rsidR="00EA40F8" w:rsidRPr="00773C57" w:rsidRDefault="00EA40F8" w:rsidP="00980C29">
            <w:pPr>
              <w:spacing w:after="0" w:line="240" w:lineRule="auto"/>
              <w:rPr>
                <w:color w:val="FF0000"/>
              </w:rPr>
            </w:pPr>
            <w:r w:rsidRPr="00773C57">
              <w:rPr>
                <w:color w:val="FF0000"/>
              </w:rPr>
              <w:t>Matematik dersi yılsonu puan ortalaması</w:t>
            </w:r>
          </w:p>
        </w:tc>
        <w:tc>
          <w:tcPr>
            <w:tcW w:w="851" w:type="dxa"/>
            <w:shd w:val="clear" w:color="auto" w:fill="auto"/>
            <w:noWrap/>
            <w:vAlign w:val="center"/>
          </w:tcPr>
          <w:p w14:paraId="34CEEB44" w14:textId="42ED4FD8" w:rsidR="00EA40F8" w:rsidRPr="003322A4" w:rsidRDefault="001F73AF" w:rsidP="00707B5D">
            <w:pPr>
              <w:rPr>
                <w:sz w:val="22"/>
                <w:szCs w:val="22"/>
              </w:rPr>
            </w:pPr>
            <w:r>
              <w:rPr>
                <w:sz w:val="22"/>
                <w:szCs w:val="22"/>
              </w:rPr>
              <w:t>55,1</w:t>
            </w:r>
          </w:p>
        </w:tc>
        <w:tc>
          <w:tcPr>
            <w:tcW w:w="708" w:type="dxa"/>
            <w:shd w:val="clear" w:color="auto" w:fill="auto"/>
            <w:noWrap/>
            <w:vAlign w:val="center"/>
          </w:tcPr>
          <w:p w14:paraId="01245A69" w14:textId="36BE0163" w:rsidR="00EA40F8" w:rsidRPr="003322A4" w:rsidRDefault="00C43547" w:rsidP="00707B5D">
            <w:pPr>
              <w:rPr>
                <w:sz w:val="22"/>
                <w:szCs w:val="22"/>
              </w:rPr>
            </w:pPr>
            <w:r>
              <w:rPr>
                <w:sz w:val="22"/>
                <w:szCs w:val="22"/>
              </w:rPr>
              <w:t>56.3</w:t>
            </w:r>
          </w:p>
        </w:tc>
        <w:tc>
          <w:tcPr>
            <w:tcW w:w="709" w:type="dxa"/>
          </w:tcPr>
          <w:p w14:paraId="6AAD254A" w14:textId="0EEAEBFB" w:rsidR="00EA40F8" w:rsidRPr="003322A4" w:rsidRDefault="002F75C7" w:rsidP="00707B5D">
            <w:pPr>
              <w:rPr>
                <w:sz w:val="22"/>
                <w:szCs w:val="22"/>
              </w:rPr>
            </w:pPr>
            <w:r>
              <w:rPr>
                <w:sz w:val="22"/>
                <w:szCs w:val="22"/>
              </w:rPr>
              <w:t>57</w:t>
            </w:r>
          </w:p>
        </w:tc>
        <w:tc>
          <w:tcPr>
            <w:tcW w:w="709" w:type="dxa"/>
          </w:tcPr>
          <w:p w14:paraId="0F7C7C1A" w14:textId="656BA804" w:rsidR="00EA40F8" w:rsidRPr="003322A4" w:rsidRDefault="002F75C7" w:rsidP="00707B5D">
            <w:pPr>
              <w:rPr>
                <w:sz w:val="22"/>
                <w:szCs w:val="22"/>
              </w:rPr>
            </w:pPr>
            <w:r>
              <w:rPr>
                <w:sz w:val="22"/>
                <w:szCs w:val="22"/>
              </w:rPr>
              <w:t>59</w:t>
            </w:r>
          </w:p>
        </w:tc>
        <w:tc>
          <w:tcPr>
            <w:tcW w:w="709" w:type="dxa"/>
          </w:tcPr>
          <w:p w14:paraId="35B1A5D2" w14:textId="6E198541" w:rsidR="00EA40F8" w:rsidRPr="003322A4" w:rsidRDefault="002F75C7" w:rsidP="00707B5D">
            <w:pPr>
              <w:rPr>
                <w:sz w:val="22"/>
                <w:szCs w:val="22"/>
              </w:rPr>
            </w:pPr>
            <w:r>
              <w:rPr>
                <w:sz w:val="22"/>
                <w:szCs w:val="22"/>
              </w:rPr>
              <w:t>61</w:t>
            </w:r>
          </w:p>
        </w:tc>
        <w:tc>
          <w:tcPr>
            <w:tcW w:w="742" w:type="dxa"/>
          </w:tcPr>
          <w:p w14:paraId="7B3341DA" w14:textId="641A0CB7" w:rsidR="00EA40F8" w:rsidRPr="003322A4" w:rsidRDefault="002F75C7" w:rsidP="00707B5D">
            <w:pPr>
              <w:rPr>
                <w:sz w:val="22"/>
                <w:szCs w:val="22"/>
              </w:rPr>
            </w:pPr>
            <w:r>
              <w:rPr>
                <w:sz w:val="22"/>
                <w:szCs w:val="22"/>
              </w:rPr>
              <w:t>65</w:t>
            </w:r>
          </w:p>
        </w:tc>
      </w:tr>
      <w:tr w:rsidR="00EA40F8" w:rsidRPr="00A47F2F" w14:paraId="48FDCFFD" w14:textId="77777777" w:rsidTr="00B45112">
        <w:trPr>
          <w:trHeight w:val="549"/>
          <w:jc w:val="center"/>
        </w:trPr>
        <w:tc>
          <w:tcPr>
            <w:tcW w:w="3545" w:type="dxa"/>
            <w:shd w:val="clear" w:color="auto" w:fill="auto"/>
            <w:vAlign w:val="center"/>
          </w:tcPr>
          <w:p w14:paraId="519596B8" w14:textId="77777777" w:rsidR="00EA40F8" w:rsidRDefault="00EA40F8" w:rsidP="00707B5D">
            <w:pPr>
              <w:rPr>
                <w:b/>
                <w:bCs/>
                <w:color w:val="FF0000"/>
                <w:sz w:val="22"/>
                <w:szCs w:val="22"/>
              </w:rPr>
            </w:pPr>
          </w:p>
        </w:tc>
        <w:tc>
          <w:tcPr>
            <w:tcW w:w="6287" w:type="dxa"/>
            <w:gridSpan w:val="2"/>
            <w:shd w:val="clear" w:color="auto" w:fill="FFFFFF" w:themeFill="background1"/>
            <w:vAlign w:val="center"/>
          </w:tcPr>
          <w:p w14:paraId="72C3DFBE" w14:textId="2D56D095" w:rsidR="00EA40F8" w:rsidRPr="00773C57" w:rsidRDefault="00EA40F8" w:rsidP="00980C29">
            <w:pPr>
              <w:spacing w:after="0" w:line="240" w:lineRule="auto"/>
              <w:rPr>
                <w:color w:val="FF0000"/>
              </w:rPr>
            </w:pPr>
            <w:proofErr w:type="gramStart"/>
            <w:r w:rsidRPr="00773C57">
              <w:rPr>
                <w:color w:val="FF0000"/>
              </w:rPr>
              <w:t>Türkçe  yıl</w:t>
            </w:r>
            <w:proofErr w:type="gramEnd"/>
            <w:r w:rsidR="00B45112">
              <w:rPr>
                <w:color w:val="FF0000"/>
              </w:rPr>
              <w:t xml:space="preserve"> </w:t>
            </w:r>
            <w:r w:rsidRPr="00773C57">
              <w:rPr>
                <w:color w:val="FF0000"/>
              </w:rPr>
              <w:t>sonu puan ortalaması</w:t>
            </w:r>
          </w:p>
        </w:tc>
        <w:tc>
          <w:tcPr>
            <w:tcW w:w="851" w:type="dxa"/>
            <w:shd w:val="clear" w:color="auto" w:fill="auto"/>
            <w:noWrap/>
            <w:vAlign w:val="center"/>
          </w:tcPr>
          <w:p w14:paraId="5F6B6020" w14:textId="1DF1ADA9" w:rsidR="00EA40F8" w:rsidRPr="003322A4" w:rsidRDefault="007573DC" w:rsidP="00707B5D">
            <w:pPr>
              <w:rPr>
                <w:sz w:val="22"/>
                <w:szCs w:val="22"/>
              </w:rPr>
            </w:pPr>
            <w:r>
              <w:rPr>
                <w:sz w:val="22"/>
                <w:szCs w:val="22"/>
              </w:rPr>
              <w:t>65,7</w:t>
            </w:r>
          </w:p>
        </w:tc>
        <w:tc>
          <w:tcPr>
            <w:tcW w:w="708" w:type="dxa"/>
            <w:shd w:val="clear" w:color="auto" w:fill="auto"/>
            <w:noWrap/>
            <w:vAlign w:val="center"/>
          </w:tcPr>
          <w:p w14:paraId="35539F3E" w14:textId="45881665" w:rsidR="00EA40F8" w:rsidRPr="003322A4" w:rsidRDefault="008842E6" w:rsidP="00707B5D">
            <w:pPr>
              <w:rPr>
                <w:sz w:val="22"/>
                <w:szCs w:val="22"/>
              </w:rPr>
            </w:pPr>
            <w:r>
              <w:rPr>
                <w:sz w:val="22"/>
                <w:szCs w:val="22"/>
              </w:rPr>
              <w:t>75,8</w:t>
            </w:r>
          </w:p>
        </w:tc>
        <w:tc>
          <w:tcPr>
            <w:tcW w:w="709" w:type="dxa"/>
          </w:tcPr>
          <w:p w14:paraId="6410CB6A" w14:textId="5666BD4B" w:rsidR="00EA40F8" w:rsidRPr="003322A4" w:rsidRDefault="002F75C7" w:rsidP="00707B5D">
            <w:pPr>
              <w:rPr>
                <w:sz w:val="22"/>
                <w:szCs w:val="22"/>
              </w:rPr>
            </w:pPr>
            <w:r>
              <w:rPr>
                <w:sz w:val="22"/>
                <w:szCs w:val="22"/>
              </w:rPr>
              <w:t>78</w:t>
            </w:r>
          </w:p>
        </w:tc>
        <w:tc>
          <w:tcPr>
            <w:tcW w:w="709" w:type="dxa"/>
          </w:tcPr>
          <w:p w14:paraId="73587CB1" w14:textId="3E78C6E7" w:rsidR="00EA40F8" w:rsidRPr="003322A4" w:rsidRDefault="002F75C7" w:rsidP="00707B5D">
            <w:pPr>
              <w:rPr>
                <w:sz w:val="22"/>
                <w:szCs w:val="22"/>
              </w:rPr>
            </w:pPr>
            <w:r>
              <w:rPr>
                <w:sz w:val="22"/>
                <w:szCs w:val="22"/>
              </w:rPr>
              <w:t>80</w:t>
            </w:r>
          </w:p>
        </w:tc>
        <w:tc>
          <w:tcPr>
            <w:tcW w:w="709" w:type="dxa"/>
          </w:tcPr>
          <w:p w14:paraId="24B494AE" w14:textId="3A7371E5" w:rsidR="00EA40F8" w:rsidRPr="003322A4" w:rsidRDefault="002F75C7" w:rsidP="00707B5D">
            <w:pPr>
              <w:rPr>
                <w:sz w:val="22"/>
                <w:szCs w:val="22"/>
              </w:rPr>
            </w:pPr>
            <w:r>
              <w:rPr>
                <w:sz w:val="22"/>
                <w:szCs w:val="22"/>
              </w:rPr>
              <w:t>82</w:t>
            </w:r>
          </w:p>
        </w:tc>
        <w:tc>
          <w:tcPr>
            <w:tcW w:w="742" w:type="dxa"/>
          </w:tcPr>
          <w:p w14:paraId="3EB88CC9" w14:textId="79E54032" w:rsidR="00EA40F8" w:rsidRPr="003322A4" w:rsidRDefault="002F75C7" w:rsidP="00707B5D">
            <w:pPr>
              <w:rPr>
                <w:sz w:val="22"/>
                <w:szCs w:val="22"/>
              </w:rPr>
            </w:pPr>
            <w:r>
              <w:rPr>
                <w:sz w:val="22"/>
                <w:szCs w:val="22"/>
              </w:rPr>
              <w:t>85</w:t>
            </w:r>
          </w:p>
        </w:tc>
      </w:tr>
      <w:tr w:rsidR="00EA40F8" w:rsidRPr="00A47F2F" w14:paraId="43808F1B" w14:textId="77777777" w:rsidTr="00E63EF0">
        <w:trPr>
          <w:trHeight w:val="549"/>
          <w:jc w:val="center"/>
        </w:trPr>
        <w:tc>
          <w:tcPr>
            <w:tcW w:w="3545" w:type="dxa"/>
            <w:shd w:val="clear" w:color="auto" w:fill="auto"/>
            <w:vAlign w:val="center"/>
          </w:tcPr>
          <w:p w14:paraId="4C20F600" w14:textId="77777777"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287" w:type="dxa"/>
            <w:gridSpan w:val="2"/>
            <w:shd w:val="clear" w:color="auto" w:fill="auto"/>
            <w:vAlign w:val="center"/>
          </w:tcPr>
          <w:p w14:paraId="278A36B8" w14:textId="77777777" w:rsidR="00EA40F8" w:rsidRPr="003322A4" w:rsidRDefault="00EA40F8" w:rsidP="00707B5D">
            <w:pPr>
              <w:rPr>
                <w:sz w:val="22"/>
                <w:szCs w:val="22"/>
              </w:rPr>
            </w:pPr>
            <w:r w:rsidRPr="00A17D4C">
              <w:rPr>
                <w:sz w:val="22"/>
                <w:szCs w:val="22"/>
              </w:rPr>
              <w:t xml:space="preserve">Öğrenci başına okunan kitap </w:t>
            </w:r>
            <w:r>
              <w:rPr>
                <w:sz w:val="22"/>
                <w:szCs w:val="22"/>
              </w:rPr>
              <w:t>sayısı</w:t>
            </w:r>
          </w:p>
        </w:tc>
        <w:tc>
          <w:tcPr>
            <w:tcW w:w="851" w:type="dxa"/>
            <w:shd w:val="clear" w:color="auto" w:fill="auto"/>
            <w:noWrap/>
            <w:vAlign w:val="center"/>
          </w:tcPr>
          <w:p w14:paraId="7C61E6B7" w14:textId="786A2A2D" w:rsidR="00EA40F8" w:rsidRPr="003322A4" w:rsidRDefault="00A712C3" w:rsidP="00707B5D">
            <w:pPr>
              <w:rPr>
                <w:sz w:val="22"/>
                <w:szCs w:val="22"/>
              </w:rPr>
            </w:pPr>
            <w:r>
              <w:rPr>
                <w:sz w:val="22"/>
                <w:szCs w:val="22"/>
              </w:rPr>
              <w:t>30</w:t>
            </w:r>
          </w:p>
        </w:tc>
        <w:tc>
          <w:tcPr>
            <w:tcW w:w="708" w:type="dxa"/>
            <w:shd w:val="clear" w:color="auto" w:fill="auto"/>
            <w:noWrap/>
            <w:vAlign w:val="center"/>
          </w:tcPr>
          <w:p w14:paraId="52DCEB52" w14:textId="3FFB57EE" w:rsidR="00EA40F8" w:rsidRPr="003322A4" w:rsidRDefault="00A712C3" w:rsidP="00707B5D">
            <w:pPr>
              <w:rPr>
                <w:sz w:val="22"/>
                <w:szCs w:val="22"/>
              </w:rPr>
            </w:pPr>
            <w:r>
              <w:rPr>
                <w:sz w:val="22"/>
                <w:szCs w:val="22"/>
              </w:rPr>
              <w:t>33</w:t>
            </w:r>
          </w:p>
        </w:tc>
        <w:tc>
          <w:tcPr>
            <w:tcW w:w="709" w:type="dxa"/>
          </w:tcPr>
          <w:p w14:paraId="003C97E9" w14:textId="662D0FB9" w:rsidR="00EA40F8" w:rsidRPr="003322A4" w:rsidRDefault="00A712C3" w:rsidP="00707B5D">
            <w:pPr>
              <w:rPr>
                <w:sz w:val="22"/>
                <w:szCs w:val="22"/>
              </w:rPr>
            </w:pPr>
            <w:r>
              <w:rPr>
                <w:sz w:val="22"/>
                <w:szCs w:val="22"/>
              </w:rPr>
              <w:t>36</w:t>
            </w:r>
          </w:p>
        </w:tc>
        <w:tc>
          <w:tcPr>
            <w:tcW w:w="709" w:type="dxa"/>
          </w:tcPr>
          <w:p w14:paraId="2F9C876F" w14:textId="320B32BE" w:rsidR="00EA40F8" w:rsidRPr="003322A4" w:rsidRDefault="00A712C3" w:rsidP="00707B5D">
            <w:pPr>
              <w:rPr>
                <w:sz w:val="22"/>
                <w:szCs w:val="22"/>
              </w:rPr>
            </w:pPr>
            <w:r>
              <w:rPr>
                <w:sz w:val="22"/>
                <w:szCs w:val="22"/>
              </w:rPr>
              <w:t>39</w:t>
            </w:r>
          </w:p>
        </w:tc>
        <w:tc>
          <w:tcPr>
            <w:tcW w:w="709" w:type="dxa"/>
          </w:tcPr>
          <w:p w14:paraId="2304733C" w14:textId="72A665DB" w:rsidR="00EA40F8" w:rsidRPr="003322A4" w:rsidRDefault="00A712C3" w:rsidP="00707B5D">
            <w:pPr>
              <w:rPr>
                <w:sz w:val="22"/>
                <w:szCs w:val="22"/>
              </w:rPr>
            </w:pPr>
            <w:r>
              <w:rPr>
                <w:sz w:val="22"/>
                <w:szCs w:val="22"/>
              </w:rPr>
              <w:t>42</w:t>
            </w:r>
          </w:p>
        </w:tc>
        <w:tc>
          <w:tcPr>
            <w:tcW w:w="742" w:type="dxa"/>
          </w:tcPr>
          <w:p w14:paraId="7CC598B7" w14:textId="002DC30A" w:rsidR="00EA40F8" w:rsidRPr="003322A4" w:rsidRDefault="00A712C3" w:rsidP="00707B5D">
            <w:pPr>
              <w:rPr>
                <w:sz w:val="22"/>
                <w:szCs w:val="22"/>
              </w:rPr>
            </w:pPr>
            <w:r>
              <w:rPr>
                <w:sz w:val="22"/>
                <w:szCs w:val="22"/>
              </w:rPr>
              <w:t>45</w:t>
            </w:r>
          </w:p>
        </w:tc>
      </w:tr>
      <w:tr w:rsidR="00EA40F8" w:rsidRPr="00A47F2F" w14:paraId="54928301" w14:textId="77777777" w:rsidTr="00E63EF0">
        <w:trPr>
          <w:trHeight w:val="549"/>
          <w:jc w:val="center"/>
        </w:trPr>
        <w:tc>
          <w:tcPr>
            <w:tcW w:w="3545" w:type="dxa"/>
            <w:shd w:val="clear" w:color="auto" w:fill="auto"/>
            <w:vAlign w:val="center"/>
          </w:tcPr>
          <w:p w14:paraId="35FEC491" w14:textId="77777777"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287" w:type="dxa"/>
            <w:gridSpan w:val="2"/>
            <w:shd w:val="clear" w:color="auto" w:fill="auto"/>
            <w:vAlign w:val="center"/>
          </w:tcPr>
          <w:p w14:paraId="09C7CCA4" w14:textId="77777777" w:rsidR="00EA40F8" w:rsidRPr="003322A4" w:rsidRDefault="00EA40F8" w:rsidP="00707B5D">
            <w:pPr>
              <w:rPr>
                <w:sz w:val="22"/>
                <w:szCs w:val="22"/>
              </w:rPr>
            </w:pPr>
            <w:r>
              <w:rPr>
                <w:sz w:val="22"/>
                <w:szCs w:val="22"/>
              </w:rPr>
              <w:t>İftihar (Onur) Belgesi alan öğrenci oranı</w:t>
            </w:r>
          </w:p>
        </w:tc>
        <w:tc>
          <w:tcPr>
            <w:tcW w:w="851" w:type="dxa"/>
            <w:shd w:val="clear" w:color="auto" w:fill="auto"/>
            <w:noWrap/>
            <w:vAlign w:val="center"/>
          </w:tcPr>
          <w:p w14:paraId="51025A83" w14:textId="7F4DDEEC" w:rsidR="00EA40F8" w:rsidRPr="003322A4" w:rsidRDefault="00A1307A" w:rsidP="00707B5D">
            <w:pPr>
              <w:rPr>
                <w:sz w:val="22"/>
                <w:szCs w:val="22"/>
              </w:rPr>
            </w:pPr>
            <w:r>
              <w:rPr>
                <w:sz w:val="22"/>
                <w:szCs w:val="22"/>
              </w:rPr>
              <w:t>%15</w:t>
            </w:r>
          </w:p>
        </w:tc>
        <w:tc>
          <w:tcPr>
            <w:tcW w:w="708" w:type="dxa"/>
            <w:shd w:val="clear" w:color="auto" w:fill="auto"/>
            <w:noWrap/>
            <w:vAlign w:val="center"/>
          </w:tcPr>
          <w:p w14:paraId="62573080" w14:textId="6E16AF90" w:rsidR="00EA40F8" w:rsidRPr="003322A4" w:rsidRDefault="000D3BAC" w:rsidP="00707B5D">
            <w:pPr>
              <w:rPr>
                <w:sz w:val="22"/>
                <w:szCs w:val="22"/>
              </w:rPr>
            </w:pPr>
            <w:r>
              <w:rPr>
                <w:sz w:val="22"/>
                <w:szCs w:val="22"/>
              </w:rPr>
              <w:t>%17</w:t>
            </w:r>
          </w:p>
        </w:tc>
        <w:tc>
          <w:tcPr>
            <w:tcW w:w="709" w:type="dxa"/>
          </w:tcPr>
          <w:p w14:paraId="45EC8155" w14:textId="4641DB66" w:rsidR="00EA40F8" w:rsidRPr="003322A4" w:rsidRDefault="008C65DB" w:rsidP="00707B5D">
            <w:pPr>
              <w:rPr>
                <w:sz w:val="22"/>
                <w:szCs w:val="22"/>
              </w:rPr>
            </w:pPr>
            <w:r>
              <w:rPr>
                <w:sz w:val="22"/>
                <w:szCs w:val="22"/>
              </w:rPr>
              <w:t>%20</w:t>
            </w:r>
          </w:p>
        </w:tc>
        <w:tc>
          <w:tcPr>
            <w:tcW w:w="709" w:type="dxa"/>
          </w:tcPr>
          <w:p w14:paraId="1D2A63C3" w14:textId="6C5570BC" w:rsidR="00EA40F8" w:rsidRPr="003322A4" w:rsidRDefault="0008649F" w:rsidP="00707B5D">
            <w:pPr>
              <w:rPr>
                <w:sz w:val="22"/>
                <w:szCs w:val="22"/>
              </w:rPr>
            </w:pPr>
            <w:r>
              <w:rPr>
                <w:sz w:val="22"/>
                <w:szCs w:val="22"/>
              </w:rPr>
              <w:t>%25</w:t>
            </w:r>
          </w:p>
        </w:tc>
        <w:tc>
          <w:tcPr>
            <w:tcW w:w="709" w:type="dxa"/>
          </w:tcPr>
          <w:p w14:paraId="7E41E70F" w14:textId="24D2DFA6" w:rsidR="00EA40F8" w:rsidRPr="003322A4" w:rsidRDefault="0008649F" w:rsidP="00707B5D">
            <w:pPr>
              <w:rPr>
                <w:sz w:val="22"/>
                <w:szCs w:val="22"/>
              </w:rPr>
            </w:pPr>
            <w:r>
              <w:rPr>
                <w:sz w:val="22"/>
                <w:szCs w:val="22"/>
              </w:rPr>
              <w:t>%30</w:t>
            </w:r>
          </w:p>
        </w:tc>
        <w:tc>
          <w:tcPr>
            <w:tcW w:w="742" w:type="dxa"/>
          </w:tcPr>
          <w:p w14:paraId="414A25A2" w14:textId="48DAA6D1" w:rsidR="00EA40F8" w:rsidRPr="003322A4" w:rsidRDefault="0008649F" w:rsidP="00707B5D">
            <w:pPr>
              <w:rPr>
                <w:sz w:val="22"/>
                <w:szCs w:val="22"/>
              </w:rPr>
            </w:pPr>
            <w:r>
              <w:rPr>
                <w:sz w:val="22"/>
                <w:szCs w:val="22"/>
              </w:rPr>
              <w:t>%35</w:t>
            </w:r>
          </w:p>
        </w:tc>
      </w:tr>
      <w:tr w:rsidR="00EA40F8" w:rsidRPr="00A47F2F" w14:paraId="7C4302EB" w14:textId="77777777" w:rsidTr="00E63EF0">
        <w:trPr>
          <w:trHeight w:val="549"/>
          <w:jc w:val="center"/>
        </w:trPr>
        <w:tc>
          <w:tcPr>
            <w:tcW w:w="3545" w:type="dxa"/>
            <w:shd w:val="clear" w:color="auto" w:fill="auto"/>
            <w:vAlign w:val="center"/>
          </w:tcPr>
          <w:p w14:paraId="13B89E53" w14:textId="77777777" w:rsidR="00EA40F8" w:rsidRPr="003322A4"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6287" w:type="dxa"/>
            <w:gridSpan w:val="2"/>
            <w:shd w:val="clear" w:color="auto" w:fill="auto"/>
            <w:vAlign w:val="center"/>
          </w:tcPr>
          <w:p w14:paraId="2C9E8B47" w14:textId="77777777" w:rsidR="00EA40F8" w:rsidRPr="006A2F0A" w:rsidRDefault="00EA40F8" w:rsidP="00707B5D">
            <w:pPr>
              <w:rPr>
                <w:sz w:val="22"/>
                <w:szCs w:val="22"/>
              </w:rPr>
            </w:pPr>
            <w:r>
              <w:rPr>
                <w:sz w:val="22"/>
                <w:szCs w:val="22"/>
              </w:rPr>
              <w:t>Bir eğitim öğretim yılı içerisinde rehberlik servisinden rehberlik hizmeti alan öğrenci oranı</w:t>
            </w:r>
          </w:p>
        </w:tc>
        <w:tc>
          <w:tcPr>
            <w:tcW w:w="851" w:type="dxa"/>
            <w:shd w:val="clear" w:color="auto" w:fill="auto"/>
            <w:noWrap/>
            <w:vAlign w:val="center"/>
          </w:tcPr>
          <w:p w14:paraId="5951F450" w14:textId="576AAD2A" w:rsidR="00EA40F8" w:rsidRPr="003322A4" w:rsidRDefault="00EA7AA8" w:rsidP="00707B5D">
            <w:pPr>
              <w:rPr>
                <w:sz w:val="22"/>
                <w:szCs w:val="22"/>
              </w:rPr>
            </w:pPr>
            <w:r>
              <w:rPr>
                <w:sz w:val="22"/>
                <w:szCs w:val="22"/>
              </w:rPr>
              <w:t>%9</w:t>
            </w:r>
          </w:p>
        </w:tc>
        <w:tc>
          <w:tcPr>
            <w:tcW w:w="708" w:type="dxa"/>
            <w:shd w:val="clear" w:color="auto" w:fill="auto"/>
            <w:noWrap/>
            <w:vAlign w:val="center"/>
          </w:tcPr>
          <w:p w14:paraId="381692E1" w14:textId="328205D1" w:rsidR="00EA40F8" w:rsidRPr="003322A4" w:rsidRDefault="00EA7AA8" w:rsidP="00707B5D">
            <w:pPr>
              <w:rPr>
                <w:sz w:val="22"/>
                <w:szCs w:val="22"/>
              </w:rPr>
            </w:pPr>
            <w:r>
              <w:rPr>
                <w:sz w:val="22"/>
                <w:szCs w:val="22"/>
              </w:rPr>
              <w:t>%11</w:t>
            </w:r>
          </w:p>
        </w:tc>
        <w:tc>
          <w:tcPr>
            <w:tcW w:w="709" w:type="dxa"/>
          </w:tcPr>
          <w:p w14:paraId="550D9834" w14:textId="4125E96F" w:rsidR="00EA40F8" w:rsidRPr="003322A4" w:rsidRDefault="00EA7AA8" w:rsidP="00707B5D">
            <w:pPr>
              <w:rPr>
                <w:sz w:val="22"/>
                <w:szCs w:val="22"/>
              </w:rPr>
            </w:pPr>
            <w:r>
              <w:rPr>
                <w:sz w:val="22"/>
                <w:szCs w:val="22"/>
              </w:rPr>
              <w:t>%20</w:t>
            </w:r>
          </w:p>
        </w:tc>
        <w:tc>
          <w:tcPr>
            <w:tcW w:w="709" w:type="dxa"/>
          </w:tcPr>
          <w:p w14:paraId="0594F443" w14:textId="66791E3D" w:rsidR="00EA40F8" w:rsidRPr="003322A4" w:rsidRDefault="00EA7AA8" w:rsidP="00707B5D">
            <w:pPr>
              <w:rPr>
                <w:sz w:val="22"/>
                <w:szCs w:val="22"/>
              </w:rPr>
            </w:pPr>
            <w:r>
              <w:rPr>
                <w:sz w:val="22"/>
                <w:szCs w:val="22"/>
              </w:rPr>
              <w:t>%25</w:t>
            </w:r>
          </w:p>
        </w:tc>
        <w:tc>
          <w:tcPr>
            <w:tcW w:w="709" w:type="dxa"/>
          </w:tcPr>
          <w:p w14:paraId="3E6B5AFF" w14:textId="4F89FEF9" w:rsidR="00EA40F8" w:rsidRPr="003322A4" w:rsidRDefault="00EA7AA8" w:rsidP="00707B5D">
            <w:pPr>
              <w:rPr>
                <w:sz w:val="22"/>
                <w:szCs w:val="22"/>
              </w:rPr>
            </w:pPr>
            <w:r>
              <w:rPr>
                <w:sz w:val="22"/>
                <w:szCs w:val="22"/>
              </w:rPr>
              <w:t>%30</w:t>
            </w:r>
          </w:p>
        </w:tc>
        <w:tc>
          <w:tcPr>
            <w:tcW w:w="742" w:type="dxa"/>
          </w:tcPr>
          <w:p w14:paraId="378ECC5E" w14:textId="7C07771C" w:rsidR="00EA40F8" w:rsidRPr="003322A4" w:rsidRDefault="00EA7AA8" w:rsidP="00707B5D">
            <w:pPr>
              <w:rPr>
                <w:sz w:val="22"/>
                <w:szCs w:val="22"/>
              </w:rPr>
            </w:pPr>
            <w:r>
              <w:rPr>
                <w:sz w:val="22"/>
                <w:szCs w:val="22"/>
              </w:rPr>
              <w:t>%40</w:t>
            </w:r>
          </w:p>
        </w:tc>
      </w:tr>
      <w:tr w:rsidR="00EA40F8" w:rsidRPr="00A47F2F" w14:paraId="58C46E9C" w14:textId="77777777" w:rsidTr="00E63EF0">
        <w:trPr>
          <w:trHeight w:val="549"/>
          <w:jc w:val="center"/>
        </w:trPr>
        <w:tc>
          <w:tcPr>
            <w:tcW w:w="3545" w:type="dxa"/>
            <w:shd w:val="clear" w:color="auto" w:fill="auto"/>
            <w:vAlign w:val="center"/>
          </w:tcPr>
          <w:p w14:paraId="31D3EA3B" w14:textId="4B8EAA89" w:rsidR="00EA40F8" w:rsidRDefault="00EA40F8" w:rsidP="00707B5D">
            <w:pPr>
              <w:rPr>
                <w:b/>
                <w:bCs/>
                <w:color w:val="FF0000"/>
                <w:sz w:val="22"/>
                <w:szCs w:val="22"/>
              </w:rPr>
            </w:pPr>
          </w:p>
        </w:tc>
        <w:tc>
          <w:tcPr>
            <w:tcW w:w="6287" w:type="dxa"/>
            <w:gridSpan w:val="2"/>
            <w:shd w:val="clear" w:color="auto" w:fill="auto"/>
            <w:vAlign w:val="center"/>
          </w:tcPr>
          <w:p w14:paraId="29CDB2D3" w14:textId="77777777" w:rsidR="00EA40F8" w:rsidRDefault="00EA40F8" w:rsidP="00707B5D">
            <w:pPr>
              <w:rPr>
                <w:sz w:val="22"/>
                <w:szCs w:val="22"/>
              </w:rPr>
            </w:pPr>
            <w:proofErr w:type="spellStart"/>
            <w:r>
              <w:rPr>
                <w:sz w:val="22"/>
                <w:szCs w:val="22"/>
              </w:rPr>
              <w:t>Erasmus</w:t>
            </w:r>
            <w:proofErr w:type="spellEnd"/>
            <w:r>
              <w:rPr>
                <w:sz w:val="22"/>
                <w:szCs w:val="22"/>
              </w:rPr>
              <w:t>+ programı kapsamında başvuruda bulunulan proje oranı</w:t>
            </w:r>
          </w:p>
        </w:tc>
        <w:tc>
          <w:tcPr>
            <w:tcW w:w="851" w:type="dxa"/>
            <w:shd w:val="clear" w:color="auto" w:fill="auto"/>
            <w:noWrap/>
            <w:vAlign w:val="center"/>
          </w:tcPr>
          <w:p w14:paraId="535216E0" w14:textId="1F0BFEA1" w:rsidR="00EA40F8" w:rsidRPr="003322A4" w:rsidRDefault="00747ECF" w:rsidP="00707B5D">
            <w:pPr>
              <w:rPr>
                <w:sz w:val="22"/>
                <w:szCs w:val="22"/>
              </w:rPr>
            </w:pPr>
            <w:r>
              <w:rPr>
                <w:sz w:val="22"/>
                <w:szCs w:val="22"/>
              </w:rPr>
              <w:t>0</w:t>
            </w:r>
          </w:p>
        </w:tc>
        <w:tc>
          <w:tcPr>
            <w:tcW w:w="708" w:type="dxa"/>
            <w:shd w:val="clear" w:color="auto" w:fill="auto"/>
            <w:noWrap/>
            <w:vAlign w:val="center"/>
          </w:tcPr>
          <w:p w14:paraId="0F44817E" w14:textId="2A34268E" w:rsidR="00EA40F8" w:rsidRPr="003322A4" w:rsidRDefault="00747ECF" w:rsidP="00707B5D">
            <w:pPr>
              <w:rPr>
                <w:sz w:val="22"/>
                <w:szCs w:val="22"/>
              </w:rPr>
            </w:pPr>
            <w:r>
              <w:rPr>
                <w:sz w:val="22"/>
                <w:szCs w:val="22"/>
              </w:rPr>
              <w:t>0</w:t>
            </w:r>
          </w:p>
        </w:tc>
        <w:tc>
          <w:tcPr>
            <w:tcW w:w="709" w:type="dxa"/>
          </w:tcPr>
          <w:p w14:paraId="52288AC0" w14:textId="2DB7D4AD" w:rsidR="00EA40F8" w:rsidRPr="003322A4" w:rsidRDefault="00747ECF" w:rsidP="00707B5D">
            <w:pPr>
              <w:rPr>
                <w:sz w:val="22"/>
                <w:szCs w:val="22"/>
              </w:rPr>
            </w:pPr>
            <w:r>
              <w:rPr>
                <w:sz w:val="22"/>
                <w:szCs w:val="22"/>
              </w:rPr>
              <w:t>0</w:t>
            </w:r>
          </w:p>
        </w:tc>
        <w:tc>
          <w:tcPr>
            <w:tcW w:w="709" w:type="dxa"/>
          </w:tcPr>
          <w:p w14:paraId="785FC8A1" w14:textId="0066C871" w:rsidR="00EA40F8" w:rsidRPr="003322A4" w:rsidRDefault="00747ECF" w:rsidP="00707B5D">
            <w:pPr>
              <w:rPr>
                <w:sz w:val="22"/>
                <w:szCs w:val="22"/>
              </w:rPr>
            </w:pPr>
            <w:r>
              <w:rPr>
                <w:sz w:val="22"/>
                <w:szCs w:val="22"/>
              </w:rPr>
              <w:t>0</w:t>
            </w:r>
          </w:p>
        </w:tc>
        <w:tc>
          <w:tcPr>
            <w:tcW w:w="709" w:type="dxa"/>
          </w:tcPr>
          <w:p w14:paraId="0DA0C360" w14:textId="0224577E" w:rsidR="00EA40F8" w:rsidRPr="003322A4" w:rsidRDefault="00747ECF" w:rsidP="00707B5D">
            <w:pPr>
              <w:rPr>
                <w:sz w:val="22"/>
                <w:szCs w:val="22"/>
              </w:rPr>
            </w:pPr>
            <w:r>
              <w:rPr>
                <w:sz w:val="22"/>
                <w:szCs w:val="22"/>
              </w:rPr>
              <w:t>0</w:t>
            </w:r>
          </w:p>
        </w:tc>
        <w:tc>
          <w:tcPr>
            <w:tcW w:w="742" w:type="dxa"/>
          </w:tcPr>
          <w:p w14:paraId="6B73E927" w14:textId="473D3858" w:rsidR="00EA40F8" w:rsidRPr="003322A4" w:rsidRDefault="00747ECF" w:rsidP="00707B5D">
            <w:pPr>
              <w:rPr>
                <w:sz w:val="22"/>
                <w:szCs w:val="22"/>
              </w:rPr>
            </w:pPr>
            <w:r>
              <w:rPr>
                <w:sz w:val="22"/>
                <w:szCs w:val="22"/>
              </w:rPr>
              <w:t>0</w:t>
            </w:r>
          </w:p>
        </w:tc>
      </w:tr>
      <w:tr w:rsidR="00EA40F8" w:rsidRPr="00A47F2F" w14:paraId="2D0CA248" w14:textId="77777777" w:rsidTr="00E63EF0">
        <w:trPr>
          <w:trHeight w:val="549"/>
          <w:jc w:val="center"/>
        </w:trPr>
        <w:tc>
          <w:tcPr>
            <w:tcW w:w="3545" w:type="dxa"/>
            <w:shd w:val="clear" w:color="auto" w:fill="auto"/>
            <w:vAlign w:val="center"/>
          </w:tcPr>
          <w:p w14:paraId="02D430D1" w14:textId="77777777"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1.8</w:t>
            </w:r>
          </w:p>
        </w:tc>
        <w:tc>
          <w:tcPr>
            <w:tcW w:w="6287" w:type="dxa"/>
            <w:gridSpan w:val="2"/>
            <w:shd w:val="clear" w:color="auto" w:fill="auto"/>
            <w:vAlign w:val="center"/>
          </w:tcPr>
          <w:p w14:paraId="216162BF" w14:textId="77777777" w:rsidR="00EA40F8" w:rsidRDefault="00EA40F8" w:rsidP="00707B5D">
            <w:pPr>
              <w:rPr>
                <w:sz w:val="22"/>
                <w:szCs w:val="22"/>
              </w:rPr>
            </w:pPr>
            <w:r>
              <w:rPr>
                <w:sz w:val="22"/>
                <w:szCs w:val="22"/>
              </w:rPr>
              <w:t>Takdir Belgesi alan öğrenci oranı</w:t>
            </w:r>
          </w:p>
        </w:tc>
        <w:tc>
          <w:tcPr>
            <w:tcW w:w="851" w:type="dxa"/>
            <w:shd w:val="clear" w:color="auto" w:fill="auto"/>
            <w:noWrap/>
            <w:vAlign w:val="center"/>
          </w:tcPr>
          <w:p w14:paraId="3016024C" w14:textId="5B8190DD" w:rsidR="00EA40F8" w:rsidRPr="003322A4" w:rsidRDefault="00967803" w:rsidP="00707B5D">
            <w:pPr>
              <w:rPr>
                <w:sz w:val="22"/>
                <w:szCs w:val="22"/>
              </w:rPr>
            </w:pPr>
            <w:r>
              <w:rPr>
                <w:sz w:val="22"/>
                <w:szCs w:val="22"/>
              </w:rPr>
              <w:t>%17</w:t>
            </w:r>
          </w:p>
        </w:tc>
        <w:tc>
          <w:tcPr>
            <w:tcW w:w="708" w:type="dxa"/>
            <w:shd w:val="clear" w:color="auto" w:fill="auto"/>
            <w:noWrap/>
            <w:vAlign w:val="center"/>
          </w:tcPr>
          <w:p w14:paraId="5762DDF9" w14:textId="3EE0B6D0" w:rsidR="00EA40F8" w:rsidRPr="003322A4" w:rsidRDefault="00967803" w:rsidP="00707B5D">
            <w:pPr>
              <w:rPr>
                <w:sz w:val="22"/>
                <w:szCs w:val="22"/>
              </w:rPr>
            </w:pPr>
            <w:r>
              <w:rPr>
                <w:sz w:val="22"/>
                <w:szCs w:val="22"/>
              </w:rPr>
              <w:t>%19</w:t>
            </w:r>
          </w:p>
        </w:tc>
        <w:tc>
          <w:tcPr>
            <w:tcW w:w="709" w:type="dxa"/>
          </w:tcPr>
          <w:p w14:paraId="06EA746C" w14:textId="5B475CB3" w:rsidR="00EA40F8" w:rsidRPr="003322A4" w:rsidRDefault="00721CB7" w:rsidP="00707B5D">
            <w:pPr>
              <w:rPr>
                <w:sz w:val="22"/>
                <w:szCs w:val="22"/>
              </w:rPr>
            </w:pPr>
            <w:r>
              <w:rPr>
                <w:sz w:val="22"/>
                <w:szCs w:val="22"/>
              </w:rPr>
              <w:t>%22</w:t>
            </w:r>
          </w:p>
        </w:tc>
        <w:tc>
          <w:tcPr>
            <w:tcW w:w="709" w:type="dxa"/>
          </w:tcPr>
          <w:p w14:paraId="6B811A57" w14:textId="5BBC1C50" w:rsidR="00EA40F8" w:rsidRPr="003322A4" w:rsidRDefault="00721CB7" w:rsidP="00707B5D">
            <w:pPr>
              <w:rPr>
                <w:sz w:val="22"/>
                <w:szCs w:val="22"/>
              </w:rPr>
            </w:pPr>
            <w:r>
              <w:rPr>
                <w:sz w:val="22"/>
                <w:szCs w:val="22"/>
              </w:rPr>
              <w:t>%25</w:t>
            </w:r>
          </w:p>
        </w:tc>
        <w:tc>
          <w:tcPr>
            <w:tcW w:w="709" w:type="dxa"/>
          </w:tcPr>
          <w:p w14:paraId="52DC63E8" w14:textId="5A97085F" w:rsidR="00EA40F8" w:rsidRPr="003322A4" w:rsidRDefault="00721CB7" w:rsidP="00707B5D">
            <w:pPr>
              <w:rPr>
                <w:sz w:val="22"/>
                <w:szCs w:val="22"/>
              </w:rPr>
            </w:pPr>
            <w:r>
              <w:rPr>
                <w:sz w:val="22"/>
                <w:szCs w:val="22"/>
              </w:rPr>
              <w:t>%30</w:t>
            </w:r>
          </w:p>
        </w:tc>
        <w:tc>
          <w:tcPr>
            <w:tcW w:w="742" w:type="dxa"/>
          </w:tcPr>
          <w:p w14:paraId="6BF18F20" w14:textId="6F290025" w:rsidR="00EA40F8" w:rsidRPr="003322A4" w:rsidRDefault="00721CB7" w:rsidP="00707B5D">
            <w:pPr>
              <w:rPr>
                <w:sz w:val="22"/>
                <w:szCs w:val="22"/>
              </w:rPr>
            </w:pPr>
            <w:r>
              <w:rPr>
                <w:sz w:val="22"/>
                <w:szCs w:val="22"/>
              </w:rPr>
              <w:t>%35</w:t>
            </w:r>
          </w:p>
        </w:tc>
      </w:tr>
      <w:tr w:rsidR="00EA40F8" w:rsidRPr="00A47F2F" w14:paraId="0A3E22F1" w14:textId="77777777" w:rsidTr="00E63EF0">
        <w:trPr>
          <w:trHeight w:val="549"/>
          <w:jc w:val="center"/>
        </w:trPr>
        <w:tc>
          <w:tcPr>
            <w:tcW w:w="3545" w:type="dxa"/>
            <w:shd w:val="clear" w:color="auto" w:fill="auto"/>
            <w:vAlign w:val="center"/>
          </w:tcPr>
          <w:p w14:paraId="58BA6E1C" w14:textId="77777777" w:rsidR="00EA40F8" w:rsidRDefault="00EA40F8" w:rsidP="00707B5D">
            <w:pPr>
              <w:rPr>
                <w:b/>
                <w:bCs/>
                <w:color w:val="FF0000"/>
                <w:sz w:val="22"/>
                <w:szCs w:val="22"/>
              </w:rPr>
            </w:pPr>
            <w:r>
              <w:rPr>
                <w:b/>
                <w:bCs/>
                <w:color w:val="FF0000"/>
                <w:sz w:val="22"/>
                <w:szCs w:val="22"/>
              </w:rPr>
              <w:t>PG.2.1.9</w:t>
            </w:r>
          </w:p>
        </w:tc>
        <w:tc>
          <w:tcPr>
            <w:tcW w:w="6287" w:type="dxa"/>
            <w:gridSpan w:val="2"/>
            <w:shd w:val="clear" w:color="auto" w:fill="auto"/>
            <w:vAlign w:val="center"/>
          </w:tcPr>
          <w:p w14:paraId="031F0CBB" w14:textId="77777777" w:rsidR="00EA40F8" w:rsidRDefault="00EA40F8" w:rsidP="00A9446C">
            <w:pPr>
              <w:rPr>
                <w:sz w:val="22"/>
                <w:szCs w:val="22"/>
              </w:rPr>
            </w:pPr>
            <w:r>
              <w:rPr>
                <w:sz w:val="22"/>
                <w:szCs w:val="22"/>
              </w:rPr>
              <w:t>Teşekkür Belgesi alan öğrenci oranı</w:t>
            </w:r>
          </w:p>
        </w:tc>
        <w:tc>
          <w:tcPr>
            <w:tcW w:w="851" w:type="dxa"/>
            <w:shd w:val="clear" w:color="auto" w:fill="auto"/>
            <w:noWrap/>
            <w:vAlign w:val="center"/>
          </w:tcPr>
          <w:p w14:paraId="59380C44" w14:textId="17512903" w:rsidR="00EA40F8" w:rsidRPr="003322A4" w:rsidRDefault="00E4293F" w:rsidP="00707B5D">
            <w:pPr>
              <w:rPr>
                <w:sz w:val="22"/>
                <w:szCs w:val="22"/>
              </w:rPr>
            </w:pPr>
            <w:r>
              <w:rPr>
                <w:sz w:val="22"/>
                <w:szCs w:val="22"/>
              </w:rPr>
              <w:t>%35</w:t>
            </w:r>
          </w:p>
        </w:tc>
        <w:tc>
          <w:tcPr>
            <w:tcW w:w="708" w:type="dxa"/>
            <w:shd w:val="clear" w:color="auto" w:fill="auto"/>
            <w:noWrap/>
            <w:vAlign w:val="center"/>
          </w:tcPr>
          <w:p w14:paraId="563B7E98" w14:textId="1F9F0EB7" w:rsidR="00EA40F8" w:rsidRPr="003322A4" w:rsidRDefault="00E4293F" w:rsidP="00707B5D">
            <w:pPr>
              <w:rPr>
                <w:sz w:val="22"/>
                <w:szCs w:val="22"/>
              </w:rPr>
            </w:pPr>
            <w:r>
              <w:rPr>
                <w:sz w:val="22"/>
                <w:szCs w:val="22"/>
              </w:rPr>
              <w:t>%37</w:t>
            </w:r>
          </w:p>
        </w:tc>
        <w:tc>
          <w:tcPr>
            <w:tcW w:w="709" w:type="dxa"/>
          </w:tcPr>
          <w:p w14:paraId="437481A8" w14:textId="340445EB" w:rsidR="00EA40F8" w:rsidRPr="003322A4" w:rsidRDefault="00E4293F" w:rsidP="00707B5D">
            <w:pPr>
              <w:rPr>
                <w:sz w:val="22"/>
                <w:szCs w:val="22"/>
              </w:rPr>
            </w:pPr>
            <w:r>
              <w:rPr>
                <w:sz w:val="22"/>
                <w:szCs w:val="22"/>
              </w:rPr>
              <w:t>%40</w:t>
            </w:r>
          </w:p>
        </w:tc>
        <w:tc>
          <w:tcPr>
            <w:tcW w:w="709" w:type="dxa"/>
          </w:tcPr>
          <w:p w14:paraId="679EEE35" w14:textId="379117CA" w:rsidR="00EA40F8" w:rsidRPr="003322A4" w:rsidRDefault="007C6B32" w:rsidP="00707B5D">
            <w:pPr>
              <w:rPr>
                <w:sz w:val="22"/>
                <w:szCs w:val="22"/>
              </w:rPr>
            </w:pPr>
            <w:r>
              <w:rPr>
                <w:sz w:val="22"/>
                <w:szCs w:val="22"/>
              </w:rPr>
              <w:t>%45</w:t>
            </w:r>
          </w:p>
        </w:tc>
        <w:tc>
          <w:tcPr>
            <w:tcW w:w="709" w:type="dxa"/>
          </w:tcPr>
          <w:p w14:paraId="572561D6" w14:textId="544A70A1" w:rsidR="00EA40F8" w:rsidRPr="003322A4" w:rsidRDefault="007C6B32" w:rsidP="00707B5D">
            <w:pPr>
              <w:rPr>
                <w:sz w:val="22"/>
                <w:szCs w:val="22"/>
              </w:rPr>
            </w:pPr>
            <w:r>
              <w:rPr>
                <w:sz w:val="22"/>
                <w:szCs w:val="22"/>
              </w:rPr>
              <w:t>%50</w:t>
            </w:r>
          </w:p>
        </w:tc>
        <w:tc>
          <w:tcPr>
            <w:tcW w:w="742" w:type="dxa"/>
          </w:tcPr>
          <w:p w14:paraId="50272EE0" w14:textId="46CFBEEF" w:rsidR="00EA40F8" w:rsidRPr="003322A4" w:rsidRDefault="007C6B32" w:rsidP="00707B5D">
            <w:pPr>
              <w:rPr>
                <w:sz w:val="22"/>
                <w:szCs w:val="22"/>
              </w:rPr>
            </w:pPr>
            <w:r>
              <w:rPr>
                <w:sz w:val="22"/>
                <w:szCs w:val="22"/>
              </w:rPr>
              <w:t>%55</w:t>
            </w:r>
          </w:p>
        </w:tc>
      </w:tr>
      <w:tr w:rsidR="00747ECF" w:rsidRPr="00F951BD" w14:paraId="28E1C304" w14:textId="77777777" w:rsidTr="00587F35">
        <w:trPr>
          <w:trHeight w:val="549"/>
          <w:jc w:val="center"/>
        </w:trPr>
        <w:tc>
          <w:tcPr>
            <w:tcW w:w="3545" w:type="dxa"/>
            <w:vMerge w:val="restart"/>
            <w:shd w:val="clear" w:color="auto" w:fill="auto"/>
            <w:vAlign w:val="center"/>
          </w:tcPr>
          <w:p w14:paraId="0CCF29AE" w14:textId="77777777" w:rsidR="00747ECF" w:rsidRDefault="00747ECF" w:rsidP="00747ECF">
            <w:r w:rsidRPr="000D6E4E">
              <w:rPr>
                <w:rFonts w:ascii="Times New Roman" w:hAnsi="Times New Roman"/>
                <w:b/>
                <w:bCs/>
                <w:color w:val="FF0000"/>
                <w:szCs w:val="24"/>
              </w:rPr>
              <w:t>PG.2.1.</w:t>
            </w:r>
            <w:r>
              <w:rPr>
                <w:rFonts w:ascii="Times New Roman" w:hAnsi="Times New Roman"/>
                <w:b/>
                <w:bCs/>
                <w:color w:val="FF0000"/>
                <w:szCs w:val="24"/>
              </w:rPr>
              <w:t>10</w:t>
            </w:r>
          </w:p>
          <w:p w14:paraId="027EBF8C" w14:textId="77777777" w:rsidR="00747ECF" w:rsidRDefault="00747ECF" w:rsidP="00747ECF"/>
        </w:tc>
        <w:tc>
          <w:tcPr>
            <w:tcW w:w="3143" w:type="dxa"/>
            <w:vMerge w:val="restart"/>
            <w:shd w:val="clear" w:color="auto" w:fill="auto"/>
            <w:vAlign w:val="center"/>
          </w:tcPr>
          <w:p w14:paraId="53870E56" w14:textId="77777777" w:rsidR="00747ECF" w:rsidRPr="00005AC2" w:rsidRDefault="00747ECF" w:rsidP="00747ECF">
            <w:pPr>
              <w:spacing w:after="0" w:line="240" w:lineRule="auto"/>
              <w:rPr>
                <w:rFonts w:ascii="Times New Roman" w:hAnsi="Times New Roman"/>
                <w:color w:val="FF0000"/>
                <w:szCs w:val="24"/>
              </w:rPr>
            </w:pPr>
            <w:r w:rsidRPr="00005AC2">
              <w:rPr>
                <w:rFonts w:ascii="Times New Roman" w:hAnsi="Times New Roman"/>
                <w:color w:val="FF0000"/>
                <w:szCs w:val="24"/>
              </w:rPr>
              <w:t>Ders bazında tüm sınıfların yılsonu puan ortalamaları</w:t>
            </w:r>
          </w:p>
        </w:tc>
        <w:tc>
          <w:tcPr>
            <w:tcW w:w="3144" w:type="dxa"/>
            <w:shd w:val="clear" w:color="auto" w:fill="auto"/>
            <w:vAlign w:val="center"/>
          </w:tcPr>
          <w:p w14:paraId="7F3DE716" w14:textId="77777777" w:rsidR="00747ECF" w:rsidRPr="00005AC2" w:rsidRDefault="00747ECF" w:rsidP="00747ECF">
            <w:pPr>
              <w:rPr>
                <w:color w:val="FF0000"/>
              </w:rPr>
            </w:pPr>
            <w:r w:rsidRPr="00005AC2">
              <w:rPr>
                <w:rFonts w:ascii="Times New Roman" w:hAnsi="Times New Roman"/>
                <w:b/>
                <w:bCs/>
                <w:color w:val="FF0000"/>
                <w:szCs w:val="24"/>
              </w:rPr>
              <w:t>PG.2.1.8</w:t>
            </w:r>
            <w:r w:rsidRPr="00005AC2">
              <w:rPr>
                <w:color w:val="FF0000"/>
              </w:rPr>
              <w:t xml:space="preserve">.1 </w:t>
            </w:r>
            <w:r w:rsidRPr="00005AC2">
              <w:rPr>
                <w:rFonts w:ascii="Times New Roman" w:hAnsi="Times New Roman"/>
                <w:color w:val="FF0000"/>
                <w:szCs w:val="24"/>
              </w:rPr>
              <w:t xml:space="preserve">Yabancı dil dersi </w:t>
            </w:r>
          </w:p>
        </w:tc>
        <w:tc>
          <w:tcPr>
            <w:tcW w:w="851" w:type="dxa"/>
            <w:shd w:val="clear" w:color="auto" w:fill="auto"/>
            <w:noWrap/>
            <w:vAlign w:val="center"/>
          </w:tcPr>
          <w:p w14:paraId="04D732C7" w14:textId="28595F39" w:rsidR="00747ECF" w:rsidRPr="00AB6DB0" w:rsidRDefault="00747ECF" w:rsidP="00747ECF">
            <w:r>
              <w:rPr>
                <w:sz w:val="22"/>
                <w:szCs w:val="22"/>
              </w:rPr>
              <w:t>57,8</w:t>
            </w:r>
          </w:p>
        </w:tc>
        <w:tc>
          <w:tcPr>
            <w:tcW w:w="708" w:type="dxa"/>
            <w:shd w:val="clear" w:color="auto" w:fill="auto"/>
            <w:noWrap/>
            <w:vAlign w:val="center"/>
          </w:tcPr>
          <w:p w14:paraId="4EC3B277" w14:textId="07A6DF3C" w:rsidR="00747ECF" w:rsidRPr="00F951BD" w:rsidRDefault="00747ECF" w:rsidP="00747ECF">
            <w:pPr>
              <w:spacing w:after="0" w:line="240" w:lineRule="auto"/>
              <w:rPr>
                <w:rFonts w:ascii="Times New Roman" w:hAnsi="Times New Roman"/>
                <w:szCs w:val="24"/>
              </w:rPr>
            </w:pPr>
            <w:r>
              <w:rPr>
                <w:sz w:val="22"/>
                <w:szCs w:val="22"/>
              </w:rPr>
              <w:t>55,6</w:t>
            </w:r>
          </w:p>
        </w:tc>
        <w:tc>
          <w:tcPr>
            <w:tcW w:w="709" w:type="dxa"/>
          </w:tcPr>
          <w:p w14:paraId="44A26595" w14:textId="27CEA5E3" w:rsidR="00747ECF" w:rsidRPr="00F951BD" w:rsidRDefault="00747ECF" w:rsidP="00747ECF">
            <w:pPr>
              <w:spacing w:after="0" w:line="240" w:lineRule="auto"/>
              <w:rPr>
                <w:rFonts w:ascii="Times New Roman" w:hAnsi="Times New Roman"/>
                <w:szCs w:val="24"/>
              </w:rPr>
            </w:pPr>
            <w:r>
              <w:rPr>
                <w:sz w:val="22"/>
                <w:szCs w:val="22"/>
              </w:rPr>
              <w:t>58</w:t>
            </w:r>
          </w:p>
        </w:tc>
        <w:tc>
          <w:tcPr>
            <w:tcW w:w="709" w:type="dxa"/>
          </w:tcPr>
          <w:p w14:paraId="251FE39E" w14:textId="3DBECBEF" w:rsidR="00747ECF" w:rsidRPr="00F951BD" w:rsidRDefault="00747ECF" w:rsidP="00747ECF">
            <w:pPr>
              <w:spacing w:after="0" w:line="240" w:lineRule="auto"/>
              <w:rPr>
                <w:rFonts w:ascii="Times New Roman" w:hAnsi="Times New Roman"/>
                <w:szCs w:val="24"/>
              </w:rPr>
            </w:pPr>
            <w:r>
              <w:rPr>
                <w:sz w:val="22"/>
                <w:szCs w:val="22"/>
              </w:rPr>
              <w:t>61</w:t>
            </w:r>
          </w:p>
        </w:tc>
        <w:tc>
          <w:tcPr>
            <w:tcW w:w="709" w:type="dxa"/>
          </w:tcPr>
          <w:p w14:paraId="536BD9BF" w14:textId="5BA25AD3" w:rsidR="00747ECF" w:rsidRPr="00F951BD" w:rsidRDefault="00747ECF" w:rsidP="00747ECF">
            <w:pPr>
              <w:spacing w:after="0" w:line="240" w:lineRule="auto"/>
              <w:rPr>
                <w:rFonts w:ascii="Times New Roman" w:hAnsi="Times New Roman"/>
                <w:szCs w:val="24"/>
              </w:rPr>
            </w:pPr>
            <w:r>
              <w:rPr>
                <w:sz w:val="22"/>
                <w:szCs w:val="22"/>
              </w:rPr>
              <w:t>64</w:t>
            </w:r>
          </w:p>
        </w:tc>
        <w:tc>
          <w:tcPr>
            <w:tcW w:w="742" w:type="dxa"/>
          </w:tcPr>
          <w:p w14:paraId="6B8D5AD0" w14:textId="7E834A08" w:rsidR="00747ECF" w:rsidRPr="00F951BD" w:rsidRDefault="00747ECF" w:rsidP="00747ECF">
            <w:pPr>
              <w:spacing w:after="0" w:line="240" w:lineRule="auto"/>
              <w:rPr>
                <w:rFonts w:ascii="Times New Roman" w:hAnsi="Times New Roman"/>
                <w:szCs w:val="24"/>
              </w:rPr>
            </w:pPr>
            <w:r>
              <w:rPr>
                <w:sz w:val="22"/>
                <w:szCs w:val="22"/>
              </w:rPr>
              <w:t>70</w:t>
            </w:r>
          </w:p>
        </w:tc>
      </w:tr>
      <w:tr w:rsidR="00747ECF" w:rsidRPr="00F951BD" w14:paraId="02641FD6" w14:textId="77777777" w:rsidTr="00587F35">
        <w:trPr>
          <w:trHeight w:val="549"/>
          <w:jc w:val="center"/>
        </w:trPr>
        <w:tc>
          <w:tcPr>
            <w:tcW w:w="3545" w:type="dxa"/>
            <w:vMerge/>
            <w:shd w:val="clear" w:color="auto" w:fill="auto"/>
            <w:vAlign w:val="center"/>
          </w:tcPr>
          <w:p w14:paraId="78034831" w14:textId="77777777" w:rsidR="00747ECF" w:rsidRDefault="00747ECF" w:rsidP="00747ECF"/>
        </w:tc>
        <w:tc>
          <w:tcPr>
            <w:tcW w:w="3143" w:type="dxa"/>
            <w:vMerge/>
            <w:shd w:val="clear" w:color="auto" w:fill="auto"/>
            <w:vAlign w:val="center"/>
          </w:tcPr>
          <w:p w14:paraId="30F5748A" w14:textId="77777777" w:rsidR="00747ECF" w:rsidRPr="00005AC2" w:rsidRDefault="00747ECF" w:rsidP="00747ECF">
            <w:pPr>
              <w:spacing w:after="0" w:line="240" w:lineRule="auto"/>
              <w:rPr>
                <w:rFonts w:ascii="Times New Roman" w:hAnsi="Times New Roman"/>
                <w:color w:val="FF0000"/>
                <w:szCs w:val="24"/>
              </w:rPr>
            </w:pPr>
          </w:p>
        </w:tc>
        <w:tc>
          <w:tcPr>
            <w:tcW w:w="3144" w:type="dxa"/>
            <w:shd w:val="clear" w:color="auto" w:fill="auto"/>
            <w:vAlign w:val="center"/>
          </w:tcPr>
          <w:p w14:paraId="5384ABF9" w14:textId="77777777" w:rsidR="00747ECF" w:rsidRPr="00005AC2" w:rsidRDefault="00747ECF" w:rsidP="00747ECF">
            <w:pPr>
              <w:rPr>
                <w:rFonts w:ascii="Times New Roman" w:hAnsi="Times New Roman"/>
                <w:color w:val="FF0000"/>
                <w:szCs w:val="24"/>
              </w:rPr>
            </w:pPr>
            <w:r w:rsidRPr="00005AC2">
              <w:rPr>
                <w:rFonts w:ascii="Times New Roman" w:hAnsi="Times New Roman"/>
                <w:b/>
                <w:bCs/>
                <w:color w:val="FF0000"/>
                <w:szCs w:val="24"/>
              </w:rPr>
              <w:t xml:space="preserve">PG.2.1.8.2 </w:t>
            </w:r>
            <w:r w:rsidRPr="00005AC2">
              <w:rPr>
                <w:rFonts w:ascii="Times New Roman" w:hAnsi="Times New Roman"/>
                <w:color w:val="FF0000"/>
                <w:szCs w:val="24"/>
              </w:rPr>
              <w:t xml:space="preserve">Matematik dersi </w:t>
            </w:r>
          </w:p>
        </w:tc>
        <w:tc>
          <w:tcPr>
            <w:tcW w:w="851" w:type="dxa"/>
            <w:shd w:val="clear" w:color="auto" w:fill="auto"/>
            <w:noWrap/>
            <w:vAlign w:val="center"/>
          </w:tcPr>
          <w:p w14:paraId="23C64122" w14:textId="0DBC1F01" w:rsidR="00747ECF" w:rsidRPr="00C5151B" w:rsidRDefault="00747ECF" w:rsidP="00747ECF">
            <w:pPr>
              <w:rPr>
                <w:rFonts w:ascii="Times New Roman" w:hAnsi="Times New Roman"/>
                <w:szCs w:val="24"/>
              </w:rPr>
            </w:pPr>
            <w:r>
              <w:rPr>
                <w:sz w:val="22"/>
                <w:szCs w:val="22"/>
              </w:rPr>
              <w:t>55,1</w:t>
            </w:r>
          </w:p>
        </w:tc>
        <w:tc>
          <w:tcPr>
            <w:tcW w:w="708" w:type="dxa"/>
            <w:shd w:val="clear" w:color="auto" w:fill="auto"/>
            <w:noWrap/>
            <w:vAlign w:val="center"/>
          </w:tcPr>
          <w:p w14:paraId="07BD6862" w14:textId="04FE13DA" w:rsidR="00747ECF" w:rsidRPr="00F951BD" w:rsidRDefault="00747ECF" w:rsidP="00747ECF">
            <w:pPr>
              <w:spacing w:after="0" w:line="240" w:lineRule="auto"/>
              <w:rPr>
                <w:rFonts w:ascii="Times New Roman" w:hAnsi="Times New Roman"/>
                <w:szCs w:val="24"/>
              </w:rPr>
            </w:pPr>
            <w:r>
              <w:rPr>
                <w:sz w:val="22"/>
                <w:szCs w:val="22"/>
              </w:rPr>
              <w:t>56.3</w:t>
            </w:r>
          </w:p>
        </w:tc>
        <w:tc>
          <w:tcPr>
            <w:tcW w:w="709" w:type="dxa"/>
          </w:tcPr>
          <w:p w14:paraId="085A1F78" w14:textId="224C454C" w:rsidR="00747ECF" w:rsidRPr="00F951BD" w:rsidRDefault="00747ECF" w:rsidP="00747ECF">
            <w:pPr>
              <w:spacing w:after="0" w:line="240" w:lineRule="auto"/>
              <w:rPr>
                <w:rFonts w:ascii="Times New Roman" w:hAnsi="Times New Roman"/>
                <w:szCs w:val="24"/>
              </w:rPr>
            </w:pPr>
            <w:r>
              <w:rPr>
                <w:sz w:val="22"/>
                <w:szCs w:val="22"/>
              </w:rPr>
              <w:t>57</w:t>
            </w:r>
          </w:p>
        </w:tc>
        <w:tc>
          <w:tcPr>
            <w:tcW w:w="709" w:type="dxa"/>
          </w:tcPr>
          <w:p w14:paraId="0475E3FD" w14:textId="630B49CD" w:rsidR="00747ECF" w:rsidRPr="00F951BD" w:rsidRDefault="00747ECF" w:rsidP="00747ECF">
            <w:pPr>
              <w:spacing w:after="0" w:line="240" w:lineRule="auto"/>
              <w:rPr>
                <w:rFonts w:ascii="Times New Roman" w:hAnsi="Times New Roman"/>
                <w:szCs w:val="24"/>
              </w:rPr>
            </w:pPr>
            <w:r>
              <w:rPr>
                <w:sz w:val="22"/>
                <w:szCs w:val="22"/>
              </w:rPr>
              <w:t>59</w:t>
            </w:r>
          </w:p>
        </w:tc>
        <w:tc>
          <w:tcPr>
            <w:tcW w:w="709" w:type="dxa"/>
          </w:tcPr>
          <w:p w14:paraId="39B80686" w14:textId="431B2B78" w:rsidR="00747ECF" w:rsidRPr="00F951BD" w:rsidRDefault="00747ECF" w:rsidP="00747ECF">
            <w:pPr>
              <w:spacing w:after="0" w:line="240" w:lineRule="auto"/>
              <w:rPr>
                <w:rFonts w:ascii="Times New Roman" w:hAnsi="Times New Roman"/>
                <w:szCs w:val="24"/>
              </w:rPr>
            </w:pPr>
            <w:r>
              <w:rPr>
                <w:sz w:val="22"/>
                <w:szCs w:val="22"/>
              </w:rPr>
              <w:t>61</w:t>
            </w:r>
          </w:p>
        </w:tc>
        <w:tc>
          <w:tcPr>
            <w:tcW w:w="742" w:type="dxa"/>
          </w:tcPr>
          <w:p w14:paraId="63DF238F" w14:textId="045F66F3" w:rsidR="00747ECF" w:rsidRPr="00F951BD" w:rsidRDefault="00747ECF" w:rsidP="00747ECF">
            <w:pPr>
              <w:spacing w:after="0" w:line="240" w:lineRule="auto"/>
              <w:rPr>
                <w:rFonts w:ascii="Times New Roman" w:hAnsi="Times New Roman"/>
                <w:szCs w:val="24"/>
              </w:rPr>
            </w:pPr>
            <w:r>
              <w:rPr>
                <w:sz w:val="22"/>
                <w:szCs w:val="22"/>
              </w:rPr>
              <w:t>65</w:t>
            </w:r>
          </w:p>
        </w:tc>
      </w:tr>
      <w:tr w:rsidR="00747ECF" w:rsidRPr="00C5151B" w14:paraId="7A85A5C4" w14:textId="77777777" w:rsidTr="00587F35">
        <w:trPr>
          <w:trHeight w:val="549"/>
          <w:jc w:val="center"/>
        </w:trPr>
        <w:tc>
          <w:tcPr>
            <w:tcW w:w="3545" w:type="dxa"/>
            <w:vMerge/>
            <w:shd w:val="clear" w:color="auto" w:fill="auto"/>
          </w:tcPr>
          <w:p w14:paraId="56260405" w14:textId="77777777" w:rsidR="00747ECF" w:rsidRDefault="00747ECF" w:rsidP="00747ECF"/>
        </w:tc>
        <w:tc>
          <w:tcPr>
            <w:tcW w:w="3143" w:type="dxa"/>
            <w:vMerge/>
            <w:shd w:val="clear" w:color="auto" w:fill="auto"/>
            <w:vAlign w:val="center"/>
          </w:tcPr>
          <w:p w14:paraId="0B752544" w14:textId="77777777" w:rsidR="00747ECF" w:rsidRPr="00005AC2" w:rsidRDefault="00747ECF" w:rsidP="00747ECF">
            <w:pPr>
              <w:spacing w:after="0" w:line="240" w:lineRule="auto"/>
              <w:rPr>
                <w:rFonts w:ascii="Times New Roman" w:hAnsi="Times New Roman"/>
                <w:color w:val="FF0000"/>
                <w:szCs w:val="24"/>
              </w:rPr>
            </w:pPr>
          </w:p>
        </w:tc>
        <w:tc>
          <w:tcPr>
            <w:tcW w:w="3144" w:type="dxa"/>
            <w:shd w:val="clear" w:color="auto" w:fill="auto"/>
            <w:vAlign w:val="center"/>
          </w:tcPr>
          <w:p w14:paraId="282345F8" w14:textId="77777777" w:rsidR="00747ECF" w:rsidRPr="00005AC2" w:rsidRDefault="00747ECF" w:rsidP="00747ECF">
            <w:pPr>
              <w:rPr>
                <w:rFonts w:ascii="Times New Roman" w:hAnsi="Times New Roman"/>
                <w:color w:val="FF0000"/>
                <w:szCs w:val="24"/>
              </w:rPr>
            </w:pPr>
            <w:r w:rsidRPr="00005AC2">
              <w:rPr>
                <w:rFonts w:ascii="Times New Roman" w:hAnsi="Times New Roman"/>
                <w:b/>
                <w:bCs/>
                <w:color w:val="FF0000"/>
                <w:szCs w:val="24"/>
              </w:rPr>
              <w:t xml:space="preserve">PG.2.1.8.3 </w:t>
            </w:r>
            <w:r w:rsidRPr="00005AC2">
              <w:rPr>
                <w:rFonts w:ascii="Times New Roman" w:hAnsi="Times New Roman"/>
                <w:color w:val="FF0000"/>
                <w:szCs w:val="24"/>
              </w:rPr>
              <w:t xml:space="preserve">Türkçe dersi </w:t>
            </w:r>
          </w:p>
        </w:tc>
        <w:tc>
          <w:tcPr>
            <w:tcW w:w="851" w:type="dxa"/>
            <w:shd w:val="clear" w:color="auto" w:fill="auto"/>
            <w:noWrap/>
            <w:vAlign w:val="center"/>
          </w:tcPr>
          <w:p w14:paraId="6C4011A2" w14:textId="5AFD2F46" w:rsidR="00747ECF" w:rsidRPr="00C5151B" w:rsidRDefault="00747ECF" w:rsidP="00747ECF">
            <w:pPr>
              <w:rPr>
                <w:rFonts w:ascii="Times New Roman" w:hAnsi="Times New Roman"/>
                <w:szCs w:val="24"/>
              </w:rPr>
            </w:pPr>
            <w:r>
              <w:rPr>
                <w:sz w:val="22"/>
                <w:szCs w:val="22"/>
              </w:rPr>
              <w:t>65,7</w:t>
            </w:r>
          </w:p>
        </w:tc>
        <w:tc>
          <w:tcPr>
            <w:tcW w:w="708" w:type="dxa"/>
            <w:shd w:val="clear" w:color="auto" w:fill="auto"/>
            <w:noWrap/>
            <w:vAlign w:val="center"/>
          </w:tcPr>
          <w:p w14:paraId="70F16C2F" w14:textId="3E0B76B5" w:rsidR="00747ECF" w:rsidRPr="00C5151B" w:rsidRDefault="00747ECF" w:rsidP="00747ECF">
            <w:pPr>
              <w:spacing w:after="0" w:line="240" w:lineRule="auto"/>
              <w:rPr>
                <w:rFonts w:ascii="Times New Roman" w:hAnsi="Times New Roman"/>
                <w:szCs w:val="24"/>
              </w:rPr>
            </w:pPr>
            <w:r>
              <w:rPr>
                <w:sz w:val="22"/>
                <w:szCs w:val="22"/>
              </w:rPr>
              <w:t>75,8</w:t>
            </w:r>
          </w:p>
        </w:tc>
        <w:tc>
          <w:tcPr>
            <w:tcW w:w="709" w:type="dxa"/>
          </w:tcPr>
          <w:p w14:paraId="78D03C7C" w14:textId="58D5D545" w:rsidR="00747ECF" w:rsidRPr="00C5151B" w:rsidRDefault="00747ECF" w:rsidP="00747ECF">
            <w:pPr>
              <w:spacing w:after="0" w:line="240" w:lineRule="auto"/>
              <w:rPr>
                <w:rFonts w:ascii="Times New Roman" w:hAnsi="Times New Roman"/>
                <w:szCs w:val="24"/>
              </w:rPr>
            </w:pPr>
            <w:r>
              <w:rPr>
                <w:sz w:val="22"/>
                <w:szCs w:val="22"/>
              </w:rPr>
              <w:t>78</w:t>
            </w:r>
          </w:p>
        </w:tc>
        <w:tc>
          <w:tcPr>
            <w:tcW w:w="709" w:type="dxa"/>
          </w:tcPr>
          <w:p w14:paraId="67AD5329" w14:textId="1E6397E7" w:rsidR="00747ECF" w:rsidRPr="00C5151B" w:rsidRDefault="00747ECF" w:rsidP="00747ECF">
            <w:pPr>
              <w:spacing w:after="0" w:line="240" w:lineRule="auto"/>
              <w:rPr>
                <w:rFonts w:ascii="Times New Roman" w:hAnsi="Times New Roman"/>
                <w:szCs w:val="24"/>
              </w:rPr>
            </w:pPr>
            <w:r>
              <w:rPr>
                <w:sz w:val="22"/>
                <w:szCs w:val="22"/>
              </w:rPr>
              <w:t>80</w:t>
            </w:r>
          </w:p>
        </w:tc>
        <w:tc>
          <w:tcPr>
            <w:tcW w:w="709" w:type="dxa"/>
          </w:tcPr>
          <w:p w14:paraId="7F5C3E4E" w14:textId="6DC7389B" w:rsidR="00747ECF" w:rsidRPr="00C5151B" w:rsidRDefault="00747ECF" w:rsidP="00747ECF">
            <w:pPr>
              <w:spacing w:after="0" w:line="240" w:lineRule="auto"/>
              <w:rPr>
                <w:rFonts w:ascii="Times New Roman" w:hAnsi="Times New Roman"/>
                <w:szCs w:val="24"/>
              </w:rPr>
            </w:pPr>
            <w:r>
              <w:rPr>
                <w:sz w:val="22"/>
                <w:szCs w:val="22"/>
              </w:rPr>
              <w:t>82</w:t>
            </w:r>
          </w:p>
        </w:tc>
        <w:tc>
          <w:tcPr>
            <w:tcW w:w="742" w:type="dxa"/>
          </w:tcPr>
          <w:p w14:paraId="10CF448E" w14:textId="0ED37B49" w:rsidR="00747ECF" w:rsidRPr="00C5151B" w:rsidRDefault="00747ECF" w:rsidP="00747ECF">
            <w:pPr>
              <w:spacing w:after="0" w:line="240" w:lineRule="auto"/>
              <w:rPr>
                <w:rFonts w:ascii="Times New Roman" w:hAnsi="Times New Roman"/>
                <w:szCs w:val="24"/>
              </w:rPr>
            </w:pPr>
            <w:r>
              <w:rPr>
                <w:sz w:val="22"/>
                <w:szCs w:val="22"/>
              </w:rPr>
              <w:t>85</w:t>
            </w:r>
          </w:p>
        </w:tc>
      </w:tr>
    </w:tbl>
    <w:p w14:paraId="74355A85" w14:textId="77777777" w:rsidR="006756B4" w:rsidRDefault="006756B4" w:rsidP="006756B4">
      <w:pPr>
        <w:pStyle w:val="ListeParagraf"/>
        <w:ind w:left="1440"/>
      </w:pPr>
    </w:p>
    <w:p w14:paraId="3DDE8625" w14:textId="77777777" w:rsidR="006756B4" w:rsidRDefault="006756B4" w:rsidP="006756B4">
      <w:pPr>
        <w:rPr>
          <w:b/>
          <w:sz w:val="28"/>
          <w:szCs w:val="28"/>
        </w:rPr>
      </w:pPr>
    </w:p>
    <w:p w14:paraId="37FBF0A3" w14:textId="77777777" w:rsidR="00807CD5" w:rsidRDefault="00807CD5" w:rsidP="006756B4">
      <w:pPr>
        <w:rPr>
          <w:b/>
          <w:sz w:val="28"/>
          <w:szCs w:val="28"/>
        </w:rPr>
      </w:pPr>
    </w:p>
    <w:p w14:paraId="574B7F72" w14:textId="77777777" w:rsidR="00807CD5" w:rsidRDefault="00807CD5" w:rsidP="006756B4">
      <w:pPr>
        <w:rPr>
          <w:b/>
          <w:sz w:val="28"/>
          <w:szCs w:val="28"/>
        </w:rPr>
      </w:pPr>
    </w:p>
    <w:p w14:paraId="06651747" w14:textId="77777777" w:rsidR="00807CD5" w:rsidRDefault="00807CD5" w:rsidP="006756B4">
      <w:pPr>
        <w:rPr>
          <w:b/>
          <w:sz w:val="28"/>
          <w:szCs w:val="28"/>
        </w:rPr>
      </w:pPr>
    </w:p>
    <w:p w14:paraId="0E2B7AF1" w14:textId="77777777" w:rsidR="00B43040" w:rsidRDefault="00B43040" w:rsidP="006756B4">
      <w:pPr>
        <w:rPr>
          <w:b/>
          <w:sz w:val="28"/>
          <w:szCs w:val="28"/>
        </w:rPr>
      </w:pPr>
    </w:p>
    <w:p w14:paraId="116A8E3D" w14:textId="77777777" w:rsidR="009B23BF" w:rsidRDefault="009B23BF" w:rsidP="006756B4">
      <w:pPr>
        <w:rPr>
          <w:b/>
          <w:sz w:val="28"/>
          <w:szCs w:val="28"/>
        </w:rPr>
      </w:pPr>
    </w:p>
    <w:p w14:paraId="556F0D10" w14:textId="77777777" w:rsidR="009314ED" w:rsidRDefault="009314ED" w:rsidP="006756B4">
      <w:pPr>
        <w:rPr>
          <w:b/>
          <w:sz w:val="28"/>
          <w:szCs w:val="28"/>
        </w:rPr>
      </w:pPr>
    </w:p>
    <w:p w14:paraId="2054FAAD" w14:textId="77777777" w:rsidR="009314ED" w:rsidRDefault="009314ED" w:rsidP="006756B4">
      <w:pPr>
        <w:rPr>
          <w:b/>
          <w:sz w:val="28"/>
          <w:szCs w:val="28"/>
        </w:rPr>
      </w:pPr>
    </w:p>
    <w:p w14:paraId="35181F0F" w14:textId="77777777" w:rsidR="00B43040" w:rsidRDefault="00B43040" w:rsidP="006756B4">
      <w:pPr>
        <w:rPr>
          <w:b/>
          <w:sz w:val="28"/>
          <w:szCs w:val="28"/>
        </w:rPr>
      </w:pPr>
    </w:p>
    <w:p w14:paraId="1CCD0D97" w14:textId="77777777" w:rsidR="006756B4" w:rsidRDefault="006756B4" w:rsidP="006756B4">
      <w:pPr>
        <w:rPr>
          <w:b/>
          <w:sz w:val="28"/>
          <w:szCs w:val="28"/>
        </w:rPr>
      </w:pPr>
      <w:r>
        <w:rPr>
          <w:b/>
          <w:sz w:val="28"/>
          <w:szCs w:val="28"/>
        </w:rPr>
        <w:lastRenderedPageBreak/>
        <w:t>Eylem Maddeleri</w:t>
      </w:r>
    </w:p>
    <w:p w14:paraId="018F0CA9" w14:textId="77777777" w:rsidR="006756B4" w:rsidRDefault="006756B4" w:rsidP="006756B4">
      <w:pPr>
        <w:pStyle w:val="ListeParagraf"/>
        <w:ind w:left="1440"/>
      </w:pPr>
    </w:p>
    <w:tbl>
      <w:tblPr>
        <w:tblW w:w="5111" w:type="pct"/>
        <w:tblInd w:w="-497" w:type="dxa"/>
        <w:tblLayout w:type="fixed"/>
        <w:tblCellMar>
          <w:left w:w="70" w:type="dxa"/>
          <w:right w:w="70" w:type="dxa"/>
        </w:tblCellMar>
        <w:tblLook w:val="04A0" w:firstRow="1" w:lastRow="0" w:firstColumn="1" w:lastColumn="0" w:noHBand="0" w:noVBand="1"/>
      </w:tblPr>
      <w:tblGrid>
        <w:gridCol w:w="1506"/>
        <w:gridCol w:w="6678"/>
        <w:gridCol w:w="3448"/>
        <w:gridCol w:w="2662"/>
      </w:tblGrid>
      <w:tr w:rsidR="006756B4" w:rsidRPr="00A47F2F" w14:paraId="5DD8A7E2" w14:textId="77777777" w:rsidTr="00CA6F47">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E568B6" w14:textId="77777777" w:rsidR="006756B4" w:rsidRPr="00A47F2F" w:rsidRDefault="006756B4" w:rsidP="00707B5D">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14:paraId="66EF0C98" w14:textId="77777777" w:rsidR="006756B4" w:rsidRPr="00A47F2F" w:rsidRDefault="006756B4" w:rsidP="00707B5D">
            <w:pPr>
              <w:jc w:val="center"/>
              <w:rPr>
                <w:b/>
                <w:bCs/>
                <w:color w:val="000000"/>
              </w:rPr>
            </w:pPr>
            <w:r>
              <w:rPr>
                <w:b/>
                <w:bCs/>
                <w:color w:val="000000"/>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14:paraId="7BC31FE5" w14:textId="77777777"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14:paraId="07AB9DFD" w14:textId="77777777" w:rsidR="006756B4" w:rsidRPr="00A47F2F" w:rsidRDefault="006756B4" w:rsidP="00707B5D">
            <w:pPr>
              <w:jc w:val="center"/>
              <w:rPr>
                <w:b/>
                <w:bCs/>
                <w:color w:val="000000"/>
              </w:rPr>
            </w:pPr>
            <w:r>
              <w:rPr>
                <w:b/>
                <w:bCs/>
                <w:color w:val="000000"/>
              </w:rPr>
              <w:t>Eylem Tarihi</w:t>
            </w:r>
          </w:p>
        </w:tc>
      </w:tr>
      <w:tr w:rsidR="006756B4" w:rsidRPr="00A47F2F" w14:paraId="3B65ECDC"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5BAD730C" w14:textId="77777777" w:rsidR="006756B4" w:rsidRPr="00A47F2F" w:rsidRDefault="00E63EF0" w:rsidP="00707B5D">
            <w:pPr>
              <w:jc w:val="center"/>
              <w:rPr>
                <w:b/>
                <w:bCs/>
                <w:color w:val="000000"/>
              </w:rPr>
            </w:pPr>
            <w:r>
              <w:rPr>
                <w:b/>
                <w:bCs/>
                <w:color w:val="000000"/>
              </w:rPr>
              <w:t>2</w:t>
            </w:r>
            <w:r w:rsidR="006756B4">
              <w:rPr>
                <w:b/>
                <w:bCs/>
                <w:color w:val="000000"/>
              </w:rPr>
              <w:t>.1.1.</w:t>
            </w:r>
          </w:p>
        </w:tc>
        <w:tc>
          <w:tcPr>
            <w:tcW w:w="2336" w:type="pct"/>
            <w:tcBorders>
              <w:top w:val="nil"/>
              <w:left w:val="nil"/>
              <w:bottom w:val="single" w:sz="8" w:space="0" w:color="auto"/>
              <w:right w:val="single" w:sz="8" w:space="0" w:color="auto"/>
            </w:tcBorders>
            <w:shd w:val="clear" w:color="auto" w:fill="auto"/>
            <w:vAlign w:val="center"/>
          </w:tcPr>
          <w:p w14:paraId="28238D6B" w14:textId="77777777"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06" w:type="pct"/>
            <w:tcBorders>
              <w:top w:val="nil"/>
              <w:left w:val="nil"/>
              <w:bottom w:val="single" w:sz="8" w:space="0" w:color="auto"/>
              <w:right w:val="single" w:sz="8" w:space="0" w:color="auto"/>
            </w:tcBorders>
            <w:shd w:val="clear" w:color="auto" w:fill="auto"/>
            <w:vAlign w:val="center"/>
          </w:tcPr>
          <w:p w14:paraId="76F51796" w14:textId="77777777" w:rsidR="006756B4" w:rsidRPr="00A47F2F" w:rsidRDefault="006756B4" w:rsidP="00707B5D">
            <w:pPr>
              <w:jc w:val="both"/>
              <w:rPr>
                <w:color w:val="000000"/>
              </w:rPr>
            </w:pPr>
            <w:r>
              <w:rPr>
                <w:color w:val="000000"/>
              </w:rPr>
              <w:t>DYK Okul Komisyonu</w:t>
            </w:r>
          </w:p>
        </w:tc>
        <w:tc>
          <w:tcPr>
            <w:tcW w:w="931" w:type="pct"/>
            <w:tcBorders>
              <w:top w:val="nil"/>
              <w:left w:val="nil"/>
              <w:bottom w:val="single" w:sz="8" w:space="0" w:color="auto"/>
              <w:right w:val="single" w:sz="8" w:space="0" w:color="auto"/>
            </w:tcBorders>
            <w:shd w:val="clear" w:color="auto" w:fill="auto"/>
            <w:vAlign w:val="center"/>
          </w:tcPr>
          <w:p w14:paraId="3396CDE7" w14:textId="1B157200" w:rsidR="006756B4" w:rsidRPr="00A47F2F" w:rsidRDefault="003C609C" w:rsidP="00707B5D">
            <w:pPr>
              <w:jc w:val="both"/>
              <w:rPr>
                <w:color w:val="000000"/>
              </w:rPr>
            </w:pPr>
            <w:r>
              <w:rPr>
                <w:color w:val="000000"/>
              </w:rPr>
              <w:t>1 Ekim -31 Ekim</w:t>
            </w:r>
          </w:p>
        </w:tc>
      </w:tr>
      <w:tr w:rsidR="006756B4" w:rsidRPr="00A47F2F" w14:paraId="68A0B98B"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503C9ADF"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14:paraId="400E4CE1" w14:textId="77777777" w:rsidR="006756B4" w:rsidRPr="00A47F2F" w:rsidRDefault="006756B4" w:rsidP="00707B5D">
            <w:pPr>
              <w:rPr>
                <w:highlight w:val="gree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206" w:type="pct"/>
            <w:tcBorders>
              <w:top w:val="nil"/>
              <w:left w:val="nil"/>
              <w:bottom w:val="single" w:sz="8" w:space="0" w:color="auto"/>
              <w:right w:val="single" w:sz="8" w:space="0" w:color="auto"/>
            </w:tcBorders>
            <w:shd w:val="clear" w:color="auto" w:fill="auto"/>
            <w:vAlign w:val="center"/>
          </w:tcPr>
          <w:p w14:paraId="7FA834D7" w14:textId="77777777" w:rsidR="006756B4" w:rsidRPr="00A47F2F" w:rsidRDefault="006756B4" w:rsidP="00707B5D">
            <w:pPr>
              <w:jc w:val="both"/>
              <w:rPr>
                <w:color w:val="000000"/>
              </w:rPr>
            </w:pPr>
            <w:r>
              <w:rPr>
                <w:color w:val="000000"/>
              </w:rPr>
              <w:t>Türkçe Zümresi</w:t>
            </w:r>
          </w:p>
        </w:tc>
        <w:tc>
          <w:tcPr>
            <w:tcW w:w="931" w:type="pct"/>
            <w:tcBorders>
              <w:top w:val="nil"/>
              <w:left w:val="nil"/>
              <w:bottom w:val="single" w:sz="8" w:space="0" w:color="auto"/>
              <w:right w:val="single" w:sz="8" w:space="0" w:color="auto"/>
            </w:tcBorders>
            <w:shd w:val="clear" w:color="auto" w:fill="auto"/>
            <w:vAlign w:val="center"/>
          </w:tcPr>
          <w:p w14:paraId="73002BE4" w14:textId="7768AD56" w:rsidR="006756B4" w:rsidRPr="00A47F2F" w:rsidRDefault="003C609C" w:rsidP="00707B5D">
            <w:pPr>
              <w:jc w:val="both"/>
              <w:rPr>
                <w:color w:val="000000"/>
              </w:rPr>
            </w:pPr>
            <w:r>
              <w:rPr>
                <w:color w:val="000000"/>
              </w:rPr>
              <w:t>Eğitim-Öğretim Yılı</w:t>
            </w:r>
          </w:p>
        </w:tc>
      </w:tr>
      <w:tr w:rsidR="006756B4" w:rsidRPr="00A47F2F" w14:paraId="53510A4B"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78FB031A"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14:paraId="50B2F514" w14:textId="77777777" w:rsidR="006756B4" w:rsidRPr="00A47F2F" w:rsidRDefault="006756B4" w:rsidP="00707B5D">
            <w:pPr>
              <w:rPr>
                <w:highlight w:val="green"/>
              </w:rPr>
            </w:pPr>
            <w:r w:rsidRPr="00FE7B21">
              <w:t xml:space="preserve">Yabancı dil öğretimini destekleyecek faaliyetler yapılacaktır. (Tiyatro, drama, söyleşi, diyalog, görsel sunu </w:t>
            </w:r>
            <w:proofErr w:type="spellStart"/>
            <w:r w:rsidRPr="00FE7B21">
              <w:t>vb</w:t>
            </w:r>
            <w:proofErr w:type="spellEnd"/>
            <w:r w:rsidRPr="00FE7B21">
              <w:t xml:space="preserve">…) </w:t>
            </w:r>
          </w:p>
        </w:tc>
        <w:tc>
          <w:tcPr>
            <w:tcW w:w="1206" w:type="pct"/>
            <w:tcBorders>
              <w:top w:val="nil"/>
              <w:left w:val="nil"/>
              <w:bottom w:val="single" w:sz="8" w:space="0" w:color="auto"/>
              <w:right w:val="single" w:sz="8" w:space="0" w:color="auto"/>
            </w:tcBorders>
            <w:shd w:val="clear" w:color="auto" w:fill="auto"/>
            <w:vAlign w:val="center"/>
          </w:tcPr>
          <w:p w14:paraId="7C70EB2F" w14:textId="77777777" w:rsidR="006756B4" w:rsidRPr="00A47F2F" w:rsidRDefault="006756B4" w:rsidP="00707B5D">
            <w:pPr>
              <w:jc w:val="both"/>
              <w:rPr>
                <w:color w:val="000000"/>
              </w:rPr>
            </w:pPr>
            <w:r>
              <w:rPr>
                <w:color w:val="000000"/>
              </w:rPr>
              <w:t>Y. Dil Zümresi</w:t>
            </w:r>
          </w:p>
        </w:tc>
        <w:tc>
          <w:tcPr>
            <w:tcW w:w="931" w:type="pct"/>
            <w:tcBorders>
              <w:top w:val="nil"/>
              <w:left w:val="nil"/>
              <w:bottom w:val="single" w:sz="8" w:space="0" w:color="auto"/>
              <w:right w:val="single" w:sz="8" w:space="0" w:color="auto"/>
            </w:tcBorders>
            <w:shd w:val="clear" w:color="auto" w:fill="auto"/>
            <w:vAlign w:val="center"/>
          </w:tcPr>
          <w:p w14:paraId="12FB71FF" w14:textId="77777777" w:rsidR="006756B4" w:rsidRPr="00A47F2F" w:rsidRDefault="006756B4" w:rsidP="00707B5D">
            <w:pPr>
              <w:jc w:val="both"/>
              <w:rPr>
                <w:color w:val="000000"/>
              </w:rPr>
            </w:pPr>
            <w:r>
              <w:rPr>
                <w:color w:val="000000"/>
              </w:rPr>
              <w:t>Her eğitim öğretim yılında en az 1 kez</w:t>
            </w:r>
          </w:p>
        </w:tc>
      </w:tr>
      <w:tr w:rsidR="006756B4" w:rsidRPr="00A47F2F" w14:paraId="2DC2EEE7"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6704C419"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14:paraId="3CE3DFA7" w14:textId="77777777" w:rsidR="006756B4" w:rsidRPr="00FE7B21" w:rsidRDefault="006756B4" w:rsidP="00707B5D">
            <w:r w:rsidRPr="00FE7B21">
              <w:t>8. sınıf öğrencilerine yönelik öğrenci koçluğu sistemi etkinleştirilecektir.</w:t>
            </w:r>
          </w:p>
        </w:tc>
        <w:tc>
          <w:tcPr>
            <w:tcW w:w="1206" w:type="pct"/>
            <w:tcBorders>
              <w:top w:val="nil"/>
              <w:left w:val="nil"/>
              <w:bottom w:val="single" w:sz="8" w:space="0" w:color="auto"/>
              <w:right w:val="single" w:sz="8" w:space="0" w:color="auto"/>
            </w:tcBorders>
            <w:shd w:val="clear" w:color="auto" w:fill="auto"/>
            <w:vAlign w:val="center"/>
          </w:tcPr>
          <w:p w14:paraId="0D07EB14" w14:textId="77777777" w:rsidR="006756B4" w:rsidRPr="00A47F2F" w:rsidRDefault="006756B4" w:rsidP="00707B5D">
            <w:pPr>
              <w:jc w:val="both"/>
              <w:rPr>
                <w:color w:val="000000"/>
              </w:rPr>
            </w:pPr>
            <w:r>
              <w:rPr>
                <w:color w:val="000000"/>
              </w:rPr>
              <w:t>Okul Rehber Öğretmeni</w:t>
            </w:r>
          </w:p>
        </w:tc>
        <w:tc>
          <w:tcPr>
            <w:tcW w:w="931" w:type="pct"/>
            <w:tcBorders>
              <w:top w:val="nil"/>
              <w:left w:val="nil"/>
              <w:bottom w:val="single" w:sz="8" w:space="0" w:color="auto"/>
              <w:right w:val="single" w:sz="8" w:space="0" w:color="auto"/>
            </w:tcBorders>
            <w:shd w:val="clear" w:color="auto" w:fill="auto"/>
            <w:vAlign w:val="center"/>
          </w:tcPr>
          <w:p w14:paraId="03D216D7" w14:textId="64B90ED6" w:rsidR="006756B4" w:rsidRPr="00A47F2F" w:rsidRDefault="003C609C" w:rsidP="00707B5D">
            <w:pPr>
              <w:jc w:val="both"/>
              <w:rPr>
                <w:color w:val="000000"/>
              </w:rPr>
            </w:pPr>
            <w:r>
              <w:rPr>
                <w:color w:val="000000"/>
              </w:rPr>
              <w:t>Eğitim-Öğretim Yılı</w:t>
            </w:r>
          </w:p>
        </w:tc>
      </w:tr>
      <w:tr w:rsidR="006756B4" w:rsidRPr="00A47F2F" w14:paraId="0AFD0E41"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A53E19F" w14:textId="77777777" w:rsidR="006756B4" w:rsidRPr="00A47F2F" w:rsidRDefault="00E63EF0" w:rsidP="00707B5D">
            <w:pPr>
              <w:jc w:val="center"/>
              <w:rPr>
                <w:b/>
                <w:bCs/>
                <w:color w:val="000000"/>
              </w:rPr>
            </w:pPr>
            <w:r>
              <w:rPr>
                <w:b/>
                <w:bCs/>
                <w:color w:val="000000"/>
              </w:rPr>
              <w:t>2</w:t>
            </w:r>
            <w:r w:rsidR="006756B4">
              <w:rPr>
                <w:b/>
                <w:bCs/>
                <w:color w:val="000000"/>
              </w:rPr>
              <w:t>.1.5</w:t>
            </w:r>
          </w:p>
        </w:tc>
        <w:tc>
          <w:tcPr>
            <w:tcW w:w="2336" w:type="pct"/>
            <w:tcBorders>
              <w:top w:val="single" w:sz="8" w:space="0" w:color="auto"/>
              <w:left w:val="nil"/>
              <w:bottom w:val="single" w:sz="8" w:space="0" w:color="auto"/>
              <w:right w:val="single" w:sz="8" w:space="0" w:color="auto"/>
            </w:tcBorders>
            <w:shd w:val="clear" w:color="auto" w:fill="auto"/>
            <w:vAlign w:val="center"/>
          </w:tcPr>
          <w:p w14:paraId="6F035219" w14:textId="77777777" w:rsidR="006756B4" w:rsidRPr="00FE7B21" w:rsidRDefault="006756B4" w:rsidP="00707B5D">
            <w:r>
              <w:t>İftihar Belgesini alacak öğrencilerin belirlenmesi amacıyla komisyon oluşturulacaktır.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6D7171E7"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342BAF9E" w14:textId="77777777" w:rsidR="006756B4" w:rsidRDefault="006756B4" w:rsidP="00707B5D">
            <w:pPr>
              <w:jc w:val="both"/>
              <w:rPr>
                <w:color w:val="000000"/>
              </w:rPr>
            </w:pPr>
            <w:r>
              <w:rPr>
                <w:color w:val="000000"/>
              </w:rPr>
              <w:t>Eylül</w:t>
            </w:r>
          </w:p>
        </w:tc>
      </w:tr>
      <w:tr w:rsidR="006756B4" w:rsidRPr="00A47F2F" w14:paraId="7B7E3A72"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9187C87" w14:textId="77777777" w:rsidR="006756B4" w:rsidRDefault="00E63EF0" w:rsidP="00707B5D">
            <w:pPr>
              <w:jc w:val="center"/>
              <w:rPr>
                <w:b/>
                <w:bCs/>
                <w:color w:val="000000"/>
              </w:rPr>
            </w:pPr>
            <w:r>
              <w:rPr>
                <w:b/>
                <w:bCs/>
                <w:color w:val="000000"/>
              </w:rPr>
              <w:t>2</w:t>
            </w:r>
            <w:r w:rsidR="006756B4">
              <w:rPr>
                <w:b/>
                <w:bCs/>
                <w:color w:val="000000"/>
              </w:rPr>
              <w:t>.1.6</w:t>
            </w:r>
          </w:p>
        </w:tc>
        <w:tc>
          <w:tcPr>
            <w:tcW w:w="2336" w:type="pct"/>
            <w:tcBorders>
              <w:top w:val="single" w:sz="8" w:space="0" w:color="auto"/>
              <w:left w:val="nil"/>
              <w:bottom w:val="single" w:sz="8" w:space="0" w:color="auto"/>
              <w:right w:val="single" w:sz="8" w:space="0" w:color="auto"/>
            </w:tcBorders>
            <w:shd w:val="clear" w:color="auto" w:fill="auto"/>
            <w:vAlign w:val="center"/>
          </w:tcPr>
          <w:p w14:paraId="2B6E0144" w14:textId="77777777" w:rsidR="006756B4" w:rsidRDefault="006756B4" w:rsidP="00707B5D">
            <w:r>
              <w:t>Değerler Eğitimi, Bilimsel ve Akademik Çalışmalar, ulusal ve uluslararası yarışmalar, Sportif başarılar vb. alanlarda öne çıkan öğrencilere iftihar belgesi verilecektir.</w:t>
            </w:r>
          </w:p>
        </w:tc>
        <w:tc>
          <w:tcPr>
            <w:tcW w:w="1206" w:type="pct"/>
            <w:tcBorders>
              <w:top w:val="single" w:sz="8" w:space="0" w:color="auto"/>
              <w:left w:val="nil"/>
              <w:bottom w:val="single" w:sz="8" w:space="0" w:color="auto"/>
              <w:right w:val="single" w:sz="8" w:space="0" w:color="auto"/>
            </w:tcBorders>
            <w:shd w:val="clear" w:color="auto" w:fill="auto"/>
            <w:vAlign w:val="center"/>
          </w:tcPr>
          <w:p w14:paraId="3633465A" w14:textId="77777777" w:rsidR="006756B4" w:rsidRDefault="006756B4" w:rsidP="00707B5D">
            <w:pPr>
              <w:jc w:val="both"/>
              <w:rPr>
                <w:color w:val="000000"/>
              </w:rPr>
            </w:pPr>
            <w:r>
              <w:rPr>
                <w:color w:val="000000"/>
              </w:rPr>
              <w:t>Belge Komisyonu</w:t>
            </w:r>
          </w:p>
        </w:tc>
        <w:tc>
          <w:tcPr>
            <w:tcW w:w="931" w:type="pct"/>
            <w:tcBorders>
              <w:top w:val="single" w:sz="8" w:space="0" w:color="auto"/>
              <w:left w:val="nil"/>
              <w:bottom w:val="single" w:sz="8" w:space="0" w:color="auto"/>
              <w:right w:val="single" w:sz="8" w:space="0" w:color="auto"/>
            </w:tcBorders>
            <w:shd w:val="clear" w:color="auto" w:fill="auto"/>
            <w:vAlign w:val="center"/>
          </w:tcPr>
          <w:p w14:paraId="681EAA75" w14:textId="77777777" w:rsidR="006756B4" w:rsidRDefault="006756B4" w:rsidP="00707B5D">
            <w:pPr>
              <w:jc w:val="both"/>
              <w:rPr>
                <w:color w:val="000000"/>
              </w:rPr>
            </w:pPr>
            <w:r>
              <w:rPr>
                <w:color w:val="000000"/>
              </w:rPr>
              <w:t>Her Eğitim öğretim Yılı sonu</w:t>
            </w:r>
          </w:p>
        </w:tc>
      </w:tr>
      <w:tr w:rsidR="006756B4" w:rsidRPr="00A47F2F" w14:paraId="50C7A413"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950F7E" w14:textId="77777777" w:rsidR="006756B4" w:rsidRDefault="00E63EF0" w:rsidP="00707B5D">
            <w:pPr>
              <w:jc w:val="center"/>
              <w:rPr>
                <w:b/>
                <w:bCs/>
                <w:color w:val="000000"/>
              </w:rPr>
            </w:pPr>
            <w:r>
              <w:rPr>
                <w:b/>
                <w:bCs/>
                <w:color w:val="000000"/>
              </w:rPr>
              <w:t>2</w:t>
            </w:r>
            <w:r w:rsidR="006756B4">
              <w:rPr>
                <w:b/>
                <w:bCs/>
                <w:color w:val="000000"/>
              </w:rPr>
              <w:t>.1.7</w:t>
            </w:r>
          </w:p>
        </w:tc>
        <w:tc>
          <w:tcPr>
            <w:tcW w:w="2336" w:type="pct"/>
            <w:tcBorders>
              <w:top w:val="single" w:sz="8" w:space="0" w:color="auto"/>
              <w:left w:val="nil"/>
              <w:bottom w:val="single" w:sz="8" w:space="0" w:color="auto"/>
              <w:right w:val="single" w:sz="8" w:space="0" w:color="auto"/>
            </w:tcBorders>
            <w:shd w:val="clear" w:color="auto" w:fill="auto"/>
            <w:vAlign w:val="center"/>
          </w:tcPr>
          <w:p w14:paraId="558013CA" w14:textId="77777777" w:rsidR="006756B4" w:rsidRDefault="006756B4" w:rsidP="00707B5D">
            <w:r>
              <w:t>Öğretmenlerin mesleki ve kişisel gelişimlerini desteklemek amacıyla uluslararası projeler hazırlanacaktır.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2D83FD02"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3B8DFA49" w14:textId="77777777" w:rsidR="006756B4" w:rsidRDefault="006756B4" w:rsidP="00707B5D">
            <w:pPr>
              <w:jc w:val="both"/>
              <w:rPr>
                <w:color w:val="000000"/>
              </w:rPr>
            </w:pPr>
            <w:r>
              <w:rPr>
                <w:color w:val="000000"/>
              </w:rPr>
              <w:t xml:space="preserve">Eğitim Öğretim yılı içerisinde </w:t>
            </w:r>
          </w:p>
        </w:tc>
      </w:tr>
      <w:tr w:rsidR="00EA40F8" w:rsidRPr="00A47F2F" w14:paraId="00AB116A"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5EE59C7" w14:textId="77777777"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14:paraId="73F6D7D8" w14:textId="77777777" w:rsidR="00EA40F8" w:rsidRPr="00497B2C" w:rsidRDefault="00EA40F8" w:rsidP="00980C29">
            <w:pPr>
              <w:spacing w:after="0" w:line="240" w:lineRule="auto"/>
              <w:jc w:val="both"/>
              <w:rPr>
                <w:rFonts w:ascii="Times New Roman" w:hAnsi="Times New Roman"/>
                <w:color w:val="FF0000"/>
                <w:szCs w:val="20"/>
              </w:rPr>
            </w:pPr>
            <w:r w:rsidRPr="00497B2C">
              <w:rPr>
                <w:rFonts w:ascii="Times New Roman" w:hAnsi="Times New Roman"/>
                <w:color w:val="FF0000"/>
                <w:szCs w:val="20"/>
              </w:rPr>
              <w:t>Matematik 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5FC36E48" w14:textId="39969596" w:rsidR="00EA40F8" w:rsidRDefault="00807CD5" w:rsidP="00707B5D">
            <w:pPr>
              <w:jc w:val="both"/>
              <w:rPr>
                <w:color w:val="000000"/>
              </w:rPr>
            </w:pPr>
            <w:r>
              <w:rPr>
                <w:color w:val="000000"/>
              </w:rPr>
              <w:t>Zeynep ŞENTÜRK</w:t>
            </w:r>
          </w:p>
        </w:tc>
        <w:tc>
          <w:tcPr>
            <w:tcW w:w="931" w:type="pct"/>
            <w:tcBorders>
              <w:top w:val="single" w:sz="8" w:space="0" w:color="auto"/>
              <w:left w:val="nil"/>
              <w:bottom w:val="single" w:sz="8" w:space="0" w:color="auto"/>
              <w:right w:val="single" w:sz="8" w:space="0" w:color="auto"/>
            </w:tcBorders>
            <w:shd w:val="clear" w:color="auto" w:fill="auto"/>
            <w:vAlign w:val="center"/>
          </w:tcPr>
          <w:p w14:paraId="7C73C5E8" w14:textId="36938B89" w:rsidR="00807CD5" w:rsidRDefault="00807CD5" w:rsidP="00707B5D">
            <w:pPr>
              <w:jc w:val="both"/>
              <w:rPr>
                <w:color w:val="000000"/>
              </w:rPr>
            </w:pPr>
            <w:r>
              <w:rPr>
                <w:color w:val="000000"/>
              </w:rPr>
              <w:t>Eğitim -Öğretim</w:t>
            </w:r>
          </w:p>
          <w:p w14:paraId="676AA0E3" w14:textId="007C4202" w:rsidR="00EA40F8" w:rsidRDefault="00807CD5" w:rsidP="00707B5D">
            <w:pPr>
              <w:jc w:val="both"/>
              <w:rPr>
                <w:color w:val="000000"/>
              </w:rPr>
            </w:pPr>
            <w:r>
              <w:rPr>
                <w:color w:val="000000"/>
              </w:rPr>
              <w:t xml:space="preserve"> </w:t>
            </w:r>
            <w:proofErr w:type="gramStart"/>
            <w:r>
              <w:rPr>
                <w:color w:val="000000"/>
              </w:rPr>
              <w:t>yılı</w:t>
            </w:r>
            <w:proofErr w:type="gramEnd"/>
            <w:r>
              <w:rPr>
                <w:color w:val="000000"/>
              </w:rPr>
              <w:t xml:space="preserve"> içerisinde</w:t>
            </w:r>
          </w:p>
        </w:tc>
      </w:tr>
      <w:tr w:rsidR="00EA40F8" w:rsidRPr="00A47F2F" w14:paraId="3B6099B4"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DC7C708" w14:textId="77777777"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14:paraId="342B483D" w14:textId="77777777" w:rsidR="00EA40F8" w:rsidRPr="00497B2C" w:rsidRDefault="00A349D5" w:rsidP="00980C29">
            <w:pPr>
              <w:spacing w:after="0" w:line="240" w:lineRule="auto"/>
              <w:jc w:val="both"/>
              <w:rPr>
                <w:rFonts w:ascii="Times New Roman" w:hAnsi="Times New Roman"/>
                <w:color w:val="FF0000"/>
                <w:szCs w:val="20"/>
              </w:rPr>
            </w:pPr>
            <w:r w:rsidRPr="00497B2C">
              <w:rPr>
                <w:color w:val="FF0000"/>
              </w:rPr>
              <w:t>Türkçe</w:t>
            </w:r>
            <w:r w:rsidR="00EA40F8" w:rsidRPr="00497B2C">
              <w:rPr>
                <w:color w:val="FF0000"/>
              </w:rPr>
              <w:t xml:space="preserve"> </w:t>
            </w:r>
            <w:r w:rsidR="00EA40F8" w:rsidRPr="00497B2C">
              <w:rPr>
                <w:rFonts w:ascii="Times New Roman" w:hAnsi="Times New Roman"/>
                <w:color w:val="FF0000"/>
                <w:szCs w:val="20"/>
              </w:rPr>
              <w:t>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7B7F124A" w14:textId="4D7A6A78" w:rsidR="00EA40F8" w:rsidRDefault="00D3508D" w:rsidP="00707B5D">
            <w:pPr>
              <w:jc w:val="both"/>
              <w:rPr>
                <w:color w:val="000000"/>
              </w:rPr>
            </w:pPr>
            <w:r>
              <w:rPr>
                <w:color w:val="000000"/>
              </w:rPr>
              <w:t>Özkan KI</w:t>
            </w:r>
            <w:r w:rsidR="00807BEC">
              <w:rPr>
                <w:color w:val="000000"/>
              </w:rPr>
              <w:t>L</w:t>
            </w:r>
            <w:r>
              <w:rPr>
                <w:color w:val="000000"/>
              </w:rPr>
              <w:t>IÇ</w:t>
            </w:r>
          </w:p>
        </w:tc>
        <w:tc>
          <w:tcPr>
            <w:tcW w:w="931" w:type="pct"/>
            <w:tcBorders>
              <w:top w:val="single" w:sz="8" w:space="0" w:color="auto"/>
              <w:left w:val="nil"/>
              <w:bottom w:val="single" w:sz="8" w:space="0" w:color="auto"/>
              <w:right w:val="single" w:sz="8" w:space="0" w:color="auto"/>
            </w:tcBorders>
            <w:shd w:val="clear" w:color="auto" w:fill="auto"/>
            <w:vAlign w:val="center"/>
          </w:tcPr>
          <w:p w14:paraId="1CDE10B1" w14:textId="77777777" w:rsidR="00D3508D" w:rsidRDefault="00D3508D" w:rsidP="00D3508D">
            <w:pPr>
              <w:jc w:val="both"/>
              <w:rPr>
                <w:color w:val="000000"/>
              </w:rPr>
            </w:pPr>
            <w:r>
              <w:rPr>
                <w:color w:val="000000"/>
              </w:rPr>
              <w:t>Eğitim -Öğretim</w:t>
            </w:r>
          </w:p>
          <w:p w14:paraId="54EDA1AF" w14:textId="0E3327FA" w:rsidR="00EA40F8" w:rsidRDefault="00D3508D" w:rsidP="00D3508D">
            <w:pPr>
              <w:jc w:val="both"/>
              <w:rPr>
                <w:color w:val="000000"/>
              </w:rPr>
            </w:pPr>
            <w:r>
              <w:rPr>
                <w:color w:val="000000"/>
              </w:rPr>
              <w:t xml:space="preserve"> </w:t>
            </w:r>
            <w:proofErr w:type="gramStart"/>
            <w:r>
              <w:rPr>
                <w:color w:val="000000"/>
              </w:rPr>
              <w:t>yılı</w:t>
            </w:r>
            <w:proofErr w:type="gramEnd"/>
            <w:r>
              <w:rPr>
                <w:color w:val="000000"/>
              </w:rPr>
              <w:t xml:space="preserve"> içerisinde</w:t>
            </w:r>
          </w:p>
        </w:tc>
      </w:tr>
    </w:tbl>
    <w:p w14:paraId="03F57426" w14:textId="77777777" w:rsidR="00A30EC2" w:rsidRDefault="00A30EC2" w:rsidP="006756B4">
      <w:pPr>
        <w:rPr>
          <w:b/>
        </w:rPr>
      </w:pPr>
    </w:p>
    <w:p w14:paraId="7A757C8A" w14:textId="77777777" w:rsidR="006756B4" w:rsidRDefault="006756B4" w:rsidP="006756B4">
      <w:r w:rsidRPr="00903F91">
        <w:rPr>
          <w:b/>
        </w:rPr>
        <w:t>Hedef</w:t>
      </w:r>
      <w:r>
        <w:rPr>
          <w:b/>
        </w:rPr>
        <w:t xml:space="preserve"> </w:t>
      </w:r>
      <w:proofErr w:type="gramStart"/>
      <w:r>
        <w:rPr>
          <w:b/>
        </w:rPr>
        <w:t>2.2</w:t>
      </w:r>
      <w:proofErr w:type="gramEnd"/>
      <w:r>
        <w:rPr>
          <w:b/>
        </w:rPr>
        <w:t xml:space="preserve"> </w:t>
      </w:r>
      <w:r w:rsidRPr="00A87CA2">
        <w:t>Öğrencilerimizin bilimsel, kültürel, sanatsal, sportif ve toplum hizmeti alanlarında etkinliklere katılımı artırılacak ve izlenecektir.</w:t>
      </w:r>
    </w:p>
    <w:p w14:paraId="0837B6D1" w14:textId="77777777" w:rsidR="00797AAE" w:rsidRDefault="00797AAE" w:rsidP="00797AAE">
      <w:pPr>
        <w:jc w:val="center"/>
        <w:rPr>
          <w:b/>
          <w:sz w:val="28"/>
          <w:szCs w:val="28"/>
        </w:rPr>
      </w:pPr>
      <w:r>
        <w:rPr>
          <w:b/>
          <w:sz w:val="28"/>
          <w:szCs w:val="28"/>
        </w:rPr>
        <w:t>Hedefe ilişkin Performans Göstergeleri</w:t>
      </w:r>
    </w:p>
    <w:tbl>
      <w:tblPr>
        <w:tblW w:w="136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5780"/>
        <w:gridCol w:w="1821"/>
        <w:gridCol w:w="850"/>
        <w:gridCol w:w="851"/>
        <w:gridCol w:w="850"/>
        <w:gridCol w:w="851"/>
        <w:gridCol w:w="850"/>
        <w:gridCol w:w="868"/>
      </w:tblGrid>
      <w:tr w:rsidR="00A30EC2" w:rsidRPr="00A47F2F" w14:paraId="7E88D362" w14:textId="77777777" w:rsidTr="00895310">
        <w:trPr>
          <w:trHeight w:val="425"/>
        </w:trPr>
        <w:tc>
          <w:tcPr>
            <w:tcW w:w="905" w:type="dxa"/>
            <w:vMerge w:val="restart"/>
            <w:shd w:val="clear" w:color="auto" w:fill="auto"/>
            <w:noWrap/>
            <w:vAlign w:val="center"/>
            <w:hideMark/>
          </w:tcPr>
          <w:p w14:paraId="5C6D2CFE" w14:textId="77777777" w:rsidR="006756B4" w:rsidRPr="003322A4" w:rsidRDefault="006756B4" w:rsidP="00707B5D">
            <w:pPr>
              <w:rPr>
                <w:b/>
                <w:bCs/>
                <w:color w:val="000000"/>
                <w:sz w:val="22"/>
                <w:szCs w:val="22"/>
              </w:rPr>
            </w:pPr>
            <w:r>
              <w:rPr>
                <w:b/>
                <w:bCs/>
                <w:color w:val="000000"/>
                <w:sz w:val="22"/>
                <w:szCs w:val="22"/>
              </w:rPr>
              <w:t>No</w:t>
            </w:r>
          </w:p>
        </w:tc>
        <w:tc>
          <w:tcPr>
            <w:tcW w:w="7601" w:type="dxa"/>
            <w:gridSpan w:val="2"/>
            <w:vMerge w:val="restart"/>
            <w:shd w:val="clear" w:color="auto" w:fill="auto"/>
            <w:vAlign w:val="center"/>
            <w:hideMark/>
          </w:tcPr>
          <w:p w14:paraId="6363E789" w14:textId="77777777" w:rsidR="006756B4" w:rsidRPr="003322A4" w:rsidRDefault="006756B4" w:rsidP="00707B5D">
            <w:pPr>
              <w:rPr>
                <w:b/>
                <w:bCs/>
                <w:color w:val="000000"/>
                <w:sz w:val="20"/>
                <w:szCs w:val="22"/>
              </w:rPr>
            </w:pPr>
            <w:r w:rsidRPr="003322A4">
              <w:rPr>
                <w:b/>
                <w:bCs/>
                <w:color w:val="000000"/>
                <w:sz w:val="20"/>
                <w:szCs w:val="22"/>
              </w:rPr>
              <w:t>PERFORMANS</w:t>
            </w:r>
          </w:p>
          <w:p w14:paraId="0AB655C1"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50" w:type="dxa"/>
            <w:shd w:val="clear" w:color="auto" w:fill="auto"/>
            <w:vAlign w:val="center"/>
          </w:tcPr>
          <w:p w14:paraId="10047E92" w14:textId="77777777" w:rsidR="006756B4" w:rsidRPr="0030148B" w:rsidRDefault="006756B4" w:rsidP="00707B5D">
            <w:pPr>
              <w:rPr>
                <w:b/>
                <w:bCs/>
                <w:color w:val="000000"/>
                <w:sz w:val="18"/>
                <w:szCs w:val="18"/>
              </w:rPr>
            </w:pPr>
            <w:r w:rsidRPr="0030148B">
              <w:rPr>
                <w:b/>
                <w:bCs/>
                <w:color w:val="000000"/>
                <w:sz w:val="18"/>
                <w:szCs w:val="18"/>
              </w:rPr>
              <w:t>Mevcut</w:t>
            </w:r>
          </w:p>
        </w:tc>
        <w:tc>
          <w:tcPr>
            <w:tcW w:w="4270" w:type="dxa"/>
            <w:gridSpan w:val="5"/>
            <w:shd w:val="clear" w:color="auto" w:fill="auto"/>
            <w:vAlign w:val="center"/>
          </w:tcPr>
          <w:p w14:paraId="17785606" w14:textId="77777777"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14:paraId="76EB27EF" w14:textId="77777777" w:rsidTr="00895310">
        <w:trPr>
          <w:trHeight w:val="312"/>
        </w:trPr>
        <w:tc>
          <w:tcPr>
            <w:tcW w:w="905" w:type="dxa"/>
            <w:vMerge/>
            <w:shd w:val="clear" w:color="auto" w:fill="auto"/>
            <w:vAlign w:val="center"/>
            <w:hideMark/>
          </w:tcPr>
          <w:p w14:paraId="62224113" w14:textId="77777777" w:rsidR="006756B4" w:rsidRPr="003322A4" w:rsidRDefault="006756B4" w:rsidP="00707B5D">
            <w:pPr>
              <w:rPr>
                <w:b/>
                <w:bCs/>
                <w:sz w:val="22"/>
                <w:szCs w:val="22"/>
              </w:rPr>
            </w:pPr>
          </w:p>
        </w:tc>
        <w:tc>
          <w:tcPr>
            <w:tcW w:w="7601" w:type="dxa"/>
            <w:gridSpan w:val="2"/>
            <w:vMerge/>
            <w:shd w:val="clear" w:color="auto" w:fill="auto"/>
            <w:vAlign w:val="center"/>
            <w:hideMark/>
          </w:tcPr>
          <w:p w14:paraId="57275416" w14:textId="77777777" w:rsidR="006756B4" w:rsidRPr="003322A4" w:rsidRDefault="006756B4" w:rsidP="00707B5D">
            <w:pPr>
              <w:rPr>
                <w:b/>
                <w:bCs/>
                <w:sz w:val="22"/>
                <w:szCs w:val="22"/>
              </w:rPr>
            </w:pPr>
          </w:p>
        </w:tc>
        <w:tc>
          <w:tcPr>
            <w:tcW w:w="850" w:type="dxa"/>
            <w:shd w:val="clear" w:color="auto" w:fill="auto"/>
            <w:noWrap/>
            <w:vAlign w:val="center"/>
            <w:hideMark/>
          </w:tcPr>
          <w:p w14:paraId="1AD1B632" w14:textId="77777777" w:rsidR="006756B4" w:rsidRPr="003322A4" w:rsidRDefault="006756B4" w:rsidP="00707B5D">
            <w:pPr>
              <w:rPr>
                <w:b/>
                <w:bCs/>
                <w:sz w:val="22"/>
                <w:szCs w:val="22"/>
              </w:rPr>
            </w:pPr>
            <w:r w:rsidRPr="003322A4">
              <w:rPr>
                <w:b/>
                <w:bCs/>
                <w:sz w:val="22"/>
                <w:szCs w:val="22"/>
              </w:rPr>
              <w:t>2018</w:t>
            </w:r>
          </w:p>
        </w:tc>
        <w:tc>
          <w:tcPr>
            <w:tcW w:w="851" w:type="dxa"/>
            <w:shd w:val="clear" w:color="auto" w:fill="auto"/>
            <w:noWrap/>
            <w:vAlign w:val="center"/>
            <w:hideMark/>
          </w:tcPr>
          <w:p w14:paraId="7A476CB5" w14:textId="77777777" w:rsidR="006756B4" w:rsidRPr="003322A4" w:rsidRDefault="006756B4" w:rsidP="00707B5D">
            <w:pPr>
              <w:rPr>
                <w:b/>
                <w:bCs/>
                <w:sz w:val="22"/>
                <w:szCs w:val="22"/>
              </w:rPr>
            </w:pPr>
            <w:r w:rsidRPr="003322A4">
              <w:rPr>
                <w:b/>
                <w:bCs/>
                <w:sz w:val="22"/>
                <w:szCs w:val="22"/>
              </w:rPr>
              <w:t>2019</w:t>
            </w:r>
          </w:p>
        </w:tc>
        <w:tc>
          <w:tcPr>
            <w:tcW w:w="850" w:type="dxa"/>
            <w:vAlign w:val="center"/>
          </w:tcPr>
          <w:p w14:paraId="21226613" w14:textId="77777777" w:rsidR="006756B4" w:rsidRPr="003322A4" w:rsidRDefault="006756B4" w:rsidP="00707B5D">
            <w:pPr>
              <w:rPr>
                <w:b/>
                <w:bCs/>
                <w:sz w:val="22"/>
                <w:szCs w:val="22"/>
              </w:rPr>
            </w:pPr>
            <w:r w:rsidRPr="003322A4">
              <w:rPr>
                <w:b/>
                <w:bCs/>
                <w:sz w:val="22"/>
                <w:szCs w:val="22"/>
              </w:rPr>
              <w:t>2020</w:t>
            </w:r>
          </w:p>
        </w:tc>
        <w:tc>
          <w:tcPr>
            <w:tcW w:w="851" w:type="dxa"/>
            <w:vAlign w:val="center"/>
          </w:tcPr>
          <w:p w14:paraId="3FB2A65E" w14:textId="77777777" w:rsidR="006756B4" w:rsidRPr="003322A4" w:rsidRDefault="006756B4" w:rsidP="00707B5D">
            <w:pPr>
              <w:rPr>
                <w:b/>
                <w:bCs/>
                <w:sz w:val="22"/>
                <w:szCs w:val="22"/>
              </w:rPr>
            </w:pPr>
            <w:r w:rsidRPr="003322A4">
              <w:rPr>
                <w:b/>
                <w:bCs/>
                <w:sz w:val="22"/>
                <w:szCs w:val="22"/>
              </w:rPr>
              <w:t>2021</w:t>
            </w:r>
          </w:p>
        </w:tc>
        <w:tc>
          <w:tcPr>
            <w:tcW w:w="850" w:type="dxa"/>
            <w:vAlign w:val="center"/>
          </w:tcPr>
          <w:p w14:paraId="43A53838" w14:textId="77777777" w:rsidR="006756B4" w:rsidRPr="003322A4" w:rsidRDefault="006756B4" w:rsidP="00707B5D">
            <w:pPr>
              <w:rPr>
                <w:b/>
                <w:bCs/>
                <w:sz w:val="22"/>
                <w:szCs w:val="22"/>
              </w:rPr>
            </w:pPr>
            <w:r w:rsidRPr="003322A4">
              <w:rPr>
                <w:b/>
                <w:bCs/>
                <w:sz w:val="22"/>
                <w:szCs w:val="22"/>
              </w:rPr>
              <w:t>2022</w:t>
            </w:r>
          </w:p>
        </w:tc>
        <w:tc>
          <w:tcPr>
            <w:tcW w:w="868" w:type="dxa"/>
            <w:vAlign w:val="center"/>
          </w:tcPr>
          <w:p w14:paraId="346A8E8B" w14:textId="77777777" w:rsidR="006756B4" w:rsidRPr="003322A4" w:rsidRDefault="006756B4" w:rsidP="00707B5D">
            <w:pPr>
              <w:rPr>
                <w:b/>
                <w:bCs/>
                <w:sz w:val="22"/>
                <w:szCs w:val="22"/>
              </w:rPr>
            </w:pPr>
            <w:r w:rsidRPr="003322A4">
              <w:rPr>
                <w:b/>
                <w:bCs/>
                <w:sz w:val="22"/>
                <w:szCs w:val="22"/>
              </w:rPr>
              <w:t>2023</w:t>
            </w:r>
          </w:p>
        </w:tc>
      </w:tr>
      <w:tr w:rsidR="00553BBD" w:rsidRPr="00A47F2F" w14:paraId="59CE577C" w14:textId="77777777" w:rsidTr="00895310">
        <w:trPr>
          <w:trHeight w:val="556"/>
        </w:trPr>
        <w:tc>
          <w:tcPr>
            <w:tcW w:w="905" w:type="dxa"/>
            <w:vMerge w:val="restart"/>
            <w:shd w:val="clear" w:color="auto" w:fill="auto"/>
            <w:vAlign w:val="center"/>
          </w:tcPr>
          <w:p w14:paraId="3667F9EE"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sidR="00B859F7">
              <w:rPr>
                <w:b/>
                <w:bCs/>
                <w:color w:val="FF0000"/>
                <w:sz w:val="22"/>
                <w:szCs w:val="22"/>
              </w:rPr>
              <w:t>2.1</w:t>
            </w:r>
          </w:p>
        </w:tc>
        <w:tc>
          <w:tcPr>
            <w:tcW w:w="5780" w:type="dxa"/>
            <w:vMerge w:val="restart"/>
            <w:shd w:val="clear" w:color="auto" w:fill="FFFFFF" w:themeFill="background1"/>
            <w:vAlign w:val="center"/>
          </w:tcPr>
          <w:p w14:paraId="4DEBEDE9" w14:textId="77777777" w:rsidR="006756B4" w:rsidRPr="003322A4" w:rsidRDefault="006756B4" w:rsidP="00707B5D">
            <w:pPr>
              <w:rPr>
                <w:sz w:val="22"/>
                <w:szCs w:val="22"/>
              </w:rPr>
            </w:pPr>
            <w:r>
              <w:rPr>
                <w:sz w:val="22"/>
                <w:szCs w:val="22"/>
              </w:rPr>
              <w:t xml:space="preserve">Bir eğitim öğretim yılı içerisinde gerçekleştirilen bilimsel, kültürel, sosyal, sportif, sanatsal etkinlik </w:t>
            </w:r>
            <w:r w:rsidR="00B859F7">
              <w:rPr>
                <w:sz w:val="22"/>
                <w:szCs w:val="22"/>
              </w:rPr>
              <w:t>sayısı</w:t>
            </w:r>
          </w:p>
        </w:tc>
        <w:tc>
          <w:tcPr>
            <w:tcW w:w="1821" w:type="dxa"/>
            <w:shd w:val="clear" w:color="auto" w:fill="FFFFFF" w:themeFill="background1"/>
            <w:vAlign w:val="center"/>
          </w:tcPr>
          <w:p w14:paraId="6F12E44D" w14:textId="77777777" w:rsidR="006756B4" w:rsidRPr="003322A4" w:rsidRDefault="006756B4" w:rsidP="00707B5D">
            <w:pPr>
              <w:rPr>
                <w:sz w:val="22"/>
                <w:szCs w:val="22"/>
              </w:rPr>
            </w:pPr>
            <w:r w:rsidRPr="008713DC">
              <w:rPr>
                <w:color w:val="FF0000"/>
                <w:sz w:val="22"/>
                <w:szCs w:val="22"/>
              </w:rPr>
              <w:t>a)</w:t>
            </w:r>
            <w:r>
              <w:rPr>
                <w:sz w:val="22"/>
                <w:szCs w:val="22"/>
              </w:rPr>
              <w:t xml:space="preserve"> Bilimsel etkinlik </w:t>
            </w:r>
            <w:r w:rsidR="00B859F7">
              <w:rPr>
                <w:sz w:val="22"/>
                <w:szCs w:val="22"/>
              </w:rPr>
              <w:t>sayısı</w:t>
            </w:r>
          </w:p>
        </w:tc>
        <w:tc>
          <w:tcPr>
            <w:tcW w:w="850" w:type="dxa"/>
            <w:shd w:val="clear" w:color="auto" w:fill="auto"/>
            <w:noWrap/>
            <w:vAlign w:val="center"/>
          </w:tcPr>
          <w:p w14:paraId="42CD43F3" w14:textId="66AE9B5C" w:rsidR="006756B4" w:rsidRPr="003322A4" w:rsidRDefault="009D23E3" w:rsidP="00707B5D">
            <w:pPr>
              <w:rPr>
                <w:sz w:val="22"/>
                <w:szCs w:val="22"/>
              </w:rPr>
            </w:pPr>
            <w:r>
              <w:rPr>
                <w:sz w:val="22"/>
                <w:szCs w:val="22"/>
              </w:rPr>
              <w:t>1</w:t>
            </w:r>
          </w:p>
        </w:tc>
        <w:tc>
          <w:tcPr>
            <w:tcW w:w="851" w:type="dxa"/>
            <w:shd w:val="clear" w:color="auto" w:fill="auto"/>
            <w:noWrap/>
            <w:vAlign w:val="center"/>
          </w:tcPr>
          <w:p w14:paraId="57B4A35B" w14:textId="538B0597" w:rsidR="006756B4" w:rsidRPr="003322A4" w:rsidRDefault="009D23E3" w:rsidP="00707B5D">
            <w:pPr>
              <w:rPr>
                <w:sz w:val="22"/>
                <w:szCs w:val="22"/>
              </w:rPr>
            </w:pPr>
            <w:r>
              <w:rPr>
                <w:sz w:val="22"/>
                <w:szCs w:val="22"/>
              </w:rPr>
              <w:t>1</w:t>
            </w:r>
          </w:p>
        </w:tc>
        <w:tc>
          <w:tcPr>
            <w:tcW w:w="850" w:type="dxa"/>
          </w:tcPr>
          <w:p w14:paraId="47EBD158" w14:textId="176264A6" w:rsidR="006756B4" w:rsidRPr="003322A4" w:rsidRDefault="009D23E3" w:rsidP="00707B5D">
            <w:pPr>
              <w:rPr>
                <w:sz w:val="22"/>
                <w:szCs w:val="22"/>
              </w:rPr>
            </w:pPr>
            <w:r>
              <w:rPr>
                <w:sz w:val="22"/>
                <w:szCs w:val="22"/>
              </w:rPr>
              <w:t>1</w:t>
            </w:r>
          </w:p>
        </w:tc>
        <w:tc>
          <w:tcPr>
            <w:tcW w:w="851" w:type="dxa"/>
          </w:tcPr>
          <w:p w14:paraId="3CCAFD67" w14:textId="34BBF245" w:rsidR="006756B4" w:rsidRPr="003322A4" w:rsidRDefault="009D23E3" w:rsidP="00707B5D">
            <w:pPr>
              <w:rPr>
                <w:sz w:val="22"/>
                <w:szCs w:val="22"/>
              </w:rPr>
            </w:pPr>
            <w:r>
              <w:rPr>
                <w:sz w:val="22"/>
                <w:szCs w:val="22"/>
              </w:rPr>
              <w:t>2</w:t>
            </w:r>
          </w:p>
        </w:tc>
        <w:tc>
          <w:tcPr>
            <w:tcW w:w="850" w:type="dxa"/>
          </w:tcPr>
          <w:p w14:paraId="5268297D" w14:textId="294A2339" w:rsidR="006756B4" w:rsidRPr="003322A4" w:rsidRDefault="009D23E3" w:rsidP="00707B5D">
            <w:pPr>
              <w:rPr>
                <w:sz w:val="22"/>
                <w:szCs w:val="22"/>
              </w:rPr>
            </w:pPr>
            <w:r>
              <w:rPr>
                <w:sz w:val="22"/>
                <w:szCs w:val="22"/>
              </w:rPr>
              <w:t>3</w:t>
            </w:r>
          </w:p>
        </w:tc>
        <w:tc>
          <w:tcPr>
            <w:tcW w:w="868" w:type="dxa"/>
          </w:tcPr>
          <w:p w14:paraId="010C8EC9" w14:textId="1C36199A" w:rsidR="006756B4" w:rsidRPr="003322A4" w:rsidRDefault="009D23E3" w:rsidP="00707B5D">
            <w:pPr>
              <w:rPr>
                <w:sz w:val="22"/>
                <w:szCs w:val="22"/>
              </w:rPr>
            </w:pPr>
            <w:r>
              <w:rPr>
                <w:sz w:val="22"/>
                <w:szCs w:val="22"/>
              </w:rPr>
              <w:t>4</w:t>
            </w:r>
          </w:p>
        </w:tc>
      </w:tr>
      <w:tr w:rsidR="00553BBD" w:rsidRPr="00A47F2F" w14:paraId="220ACEC6" w14:textId="77777777" w:rsidTr="00895310">
        <w:trPr>
          <w:trHeight w:val="556"/>
        </w:trPr>
        <w:tc>
          <w:tcPr>
            <w:tcW w:w="905" w:type="dxa"/>
            <w:vMerge/>
            <w:shd w:val="clear" w:color="auto" w:fill="auto"/>
            <w:vAlign w:val="center"/>
          </w:tcPr>
          <w:p w14:paraId="5BFF1F2A" w14:textId="77777777" w:rsidR="006756B4" w:rsidRPr="003322A4" w:rsidRDefault="006756B4" w:rsidP="00707B5D">
            <w:pPr>
              <w:rPr>
                <w:sz w:val="22"/>
                <w:szCs w:val="22"/>
              </w:rPr>
            </w:pPr>
          </w:p>
        </w:tc>
        <w:tc>
          <w:tcPr>
            <w:tcW w:w="5780" w:type="dxa"/>
            <w:vMerge/>
            <w:shd w:val="clear" w:color="auto" w:fill="FFFFFF" w:themeFill="background1"/>
            <w:vAlign w:val="center"/>
          </w:tcPr>
          <w:p w14:paraId="655B81DF" w14:textId="77777777" w:rsidR="006756B4" w:rsidRPr="003322A4" w:rsidRDefault="006756B4" w:rsidP="00707B5D">
            <w:pPr>
              <w:rPr>
                <w:sz w:val="22"/>
                <w:szCs w:val="22"/>
              </w:rPr>
            </w:pPr>
          </w:p>
        </w:tc>
        <w:tc>
          <w:tcPr>
            <w:tcW w:w="1821" w:type="dxa"/>
            <w:shd w:val="clear" w:color="auto" w:fill="FFFFFF" w:themeFill="background1"/>
            <w:vAlign w:val="center"/>
          </w:tcPr>
          <w:p w14:paraId="02922C45" w14:textId="77777777" w:rsidR="006756B4" w:rsidRPr="003322A4" w:rsidRDefault="006756B4" w:rsidP="00707B5D">
            <w:pPr>
              <w:rPr>
                <w:sz w:val="22"/>
                <w:szCs w:val="22"/>
              </w:rPr>
            </w:pPr>
            <w:r>
              <w:rPr>
                <w:color w:val="FF0000"/>
                <w:sz w:val="22"/>
                <w:szCs w:val="22"/>
              </w:rPr>
              <w:t>b</w:t>
            </w:r>
            <w:r w:rsidRPr="008713DC">
              <w:rPr>
                <w:color w:val="FF0000"/>
                <w:sz w:val="22"/>
                <w:szCs w:val="22"/>
              </w:rPr>
              <w:t>)</w:t>
            </w:r>
            <w:r>
              <w:rPr>
                <w:color w:val="FF0000"/>
                <w:sz w:val="22"/>
                <w:szCs w:val="22"/>
              </w:rPr>
              <w:t xml:space="preserve"> </w:t>
            </w:r>
            <w:r>
              <w:rPr>
                <w:sz w:val="22"/>
                <w:szCs w:val="22"/>
              </w:rPr>
              <w:t xml:space="preserve">Sosyal-Kültürel etkinlik </w:t>
            </w:r>
            <w:r w:rsidR="00B859F7">
              <w:rPr>
                <w:sz w:val="22"/>
                <w:szCs w:val="22"/>
              </w:rPr>
              <w:t>sayısı</w:t>
            </w:r>
          </w:p>
        </w:tc>
        <w:tc>
          <w:tcPr>
            <w:tcW w:w="850" w:type="dxa"/>
            <w:shd w:val="clear" w:color="auto" w:fill="auto"/>
            <w:noWrap/>
            <w:vAlign w:val="center"/>
          </w:tcPr>
          <w:p w14:paraId="3CB907E4" w14:textId="1003D093" w:rsidR="006756B4" w:rsidRPr="003322A4" w:rsidRDefault="00DC380A" w:rsidP="00707B5D">
            <w:pPr>
              <w:rPr>
                <w:sz w:val="22"/>
                <w:szCs w:val="22"/>
              </w:rPr>
            </w:pPr>
            <w:r>
              <w:rPr>
                <w:sz w:val="22"/>
                <w:szCs w:val="22"/>
              </w:rPr>
              <w:t>3</w:t>
            </w:r>
          </w:p>
        </w:tc>
        <w:tc>
          <w:tcPr>
            <w:tcW w:w="851" w:type="dxa"/>
            <w:shd w:val="clear" w:color="auto" w:fill="auto"/>
            <w:noWrap/>
            <w:vAlign w:val="center"/>
          </w:tcPr>
          <w:p w14:paraId="217091D8" w14:textId="3080BC39" w:rsidR="006756B4" w:rsidRPr="003322A4" w:rsidRDefault="00DC380A" w:rsidP="00707B5D">
            <w:pPr>
              <w:rPr>
                <w:sz w:val="22"/>
                <w:szCs w:val="22"/>
              </w:rPr>
            </w:pPr>
            <w:r>
              <w:rPr>
                <w:sz w:val="22"/>
                <w:szCs w:val="22"/>
              </w:rPr>
              <w:t>4</w:t>
            </w:r>
          </w:p>
        </w:tc>
        <w:tc>
          <w:tcPr>
            <w:tcW w:w="850" w:type="dxa"/>
          </w:tcPr>
          <w:p w14:paraId="7697D80B" w14:textId="55C1AEBF" w:rsidR="006756B4" w:rsidRPr="003322A4" w:rsidRDefault="00DC380A" w:rsidP="00707B5D">
            <w:pPr>
              <w:rPr>
                <w:sz w:val="22"/>
                <w:szCs w:val="22"/>
              </w:rPr>
            </w:pPr>
            <w:r>
              <w:rPr>
                <w:sz w:val="22"/>
                <w:szCs w:val="22"/>
              </w:rPr>
              <w:t>5</w:t>
            </w:r>
          </w:p>
        </w:tc>
        <w:tc>
          <w:tcPr>
            <w:tcW w:w="851" w:type="dxa"/>
          </w:tcPr>
          <w:p w14:paraId="3A481043" w14:textId="0259BFA4" w:rsidR="006756B4" w:rsidRPr="003322A4" w:rsidRDefault="00DC380A" w:rsidP="00707B5D">
            <w:pPr>
              <w:rPr>
                <w:sz w:val="22"/>
                <w:szCs w:val="22"/>
              </w:rPr>
            </w:pPr>
            <w:r>
              <w:rPr>
                <w:sz w:val="22"/>
                <w:szCs w:val="22"/>
              </w:rPr>
              <w:t>6</w:t>
            </w:r>
          </w:p>
        </w:tc>
        <w:tc>
          <w:tcPr>
            <w:tcW w:w="850" w:type="dxa"/>
          </w:tcPr>
          <w:p w14:paraId="79A4B453" w14:textId="4819996B" w:rsidR="006756B4" w:rsidRPr="003322A4" w:rsidRDefault="00DC380A" w:rsidP="00707B5D">
            <w:pPr>
              <w:rPr>
                <w:sz w:val="22"/>
                <w:szCs w:val="22"/>
              </w:rPr>
            </w:pPr>
            <w:r>
              <w:rPr>
                <w:sz w:val="22"/>
                <w:szCs w:val="22"/>
              </w:rPr>
              <w:t>7</w:t>
            </w:r>
          </w:p>
        </w:tc>
        <w:tc>
          <w:tcPr>
            <w:tcW w:w="868" w:type="dxa"/>
          </w:tcPr>
          <w:p w14:paraId="3EA6DA20" w14:textId="44576928" w:rsidR="006756B4" w:rsidRPr="003322A4" w:rsidRDefault="00DC380A" w:rsidP="00707B5D">
            <w:pPr>
              <w:rPr>
                <w:sz w:val="22"/>
                <w:szCs w:val="22"/>
              </w:rPr>
            </w:pPr>
            <w:r>
              <w:rPr>
                <w:sz w:val="22"/>
                <w:szCs w:val="22"/>
              </w:rPr>
              <w:t>10</w:t>
            </w:r>
          </w:p>
        </w:tc>
      </w:tr>
      <w:tr w:rsidR="00553BBD" w:rsidRPr="00A47F2F" w14:paraId="59FF4AEE" w14:textId="77777777" w:rsidTr="00895310">
        <w:trPr>
          <w:trHeight w:val="556"/>
        </w:trPr>
        <w:tc>
          <w:tcPr>
            <w:tcW w:w="905" w:type="dxa"/>
            <w:vMerge/>
            <w:shd w:val="clear" w:color="auto" w:fill="auto"/>
            <w:vAlign w:val="center"/>
          </w:tcPr>
          <w:p w14:paraId="13AB50E8" w14:textId="77777777" w:rsidR="006756B4" w:rsidRPr="003322A4" w:rsidRDefault="006756B4" w:rsidP="00707B5D">
            <w:pPr>
              <w:rPr>
                <w:sz w:val="22"/>
                <w:szCs w:val="22"/>
              </w:rPr>
            </w:pPr>
          </w:p>
        </w:tc>
        <w:tc>
          <w:tcPr>
            <w:tcW w:w="5780" w:type="dxa"/>
            <w:vMerge/>
            <w:shd w:val="clear" w:color="auto" w:fill="FFFFFF" w:themeFill="background1"/>
            <w:vAlign w:val="center"/>
          </w:tcPr>
          <w:p w14:paraId="2E4B98FE" w14:textId="77777777" w:rsidR="006756B4" w:rsidRPr="003322A4" w:rsidRDefault="006756B4" w:rsidP="00707B5D">
            <w:pPr>
              <w:rPr>
                <w:sz w:val="22"/>
                <w:szCs w:val="22"/>
              </w:rPr>
            </w:pPr>
          </w:p>
        </w:tc>
        <w:tc>
          <w:tcPr>
            <w:tcW w:w="1821" w:type="dxa"/>
            <w:shd w:val="clear" w:color="auto" w:fill="FFFFFF" w:themeFill="background1"/>
            <w:vAlign w:val="center"/>
          </w:tcPr>
          <w:p w14:paraId="25391168" w14:textId="77777777" w:rsidR="006756B4" w:rsidRPr="003322A4" w:rsidRDefault="006756B4" w:rsidP="00707B5D">
            <w:pPr>
              <w:rPr>
                <w:sz w:val="22"/>
                <w:szCs w:val="22"/>
              </w:rPr>
            </w:pPr>
            <w:r>
              <w:rPr>
                <w:color w:val="FF0000"/>
                <w:sz w:val="22"/>
                <w:szCs w:val="22"/>
              </w:rPr>
              <w:t>c</w:t>
            </w:r>
            <w:r w:rsidRPr="008713DC">
              <w:rPr>
                <w:color w:val="FF0000"/>
                <w:sz w:val="22"/>
                <w:szCs w:val="22"/>
              </w:rPr>
              <w:t>)</w:t>
            </w:r>
            <w:r>
              <w:rPr>
                <w:color w:val="FF0000"/>
                <w:sz w:val="22"/>
                <w:szCs w:val="22"/>
              </w:rPr>
              <w:t xml:space="preserve"> </w:t>
            </w:r>
            <w:r>
              <w:rPr>
                <w:sz w:val="22"/>
                <w:szCs w:val="22"/>
              </w:rPr>
              <w:t xml:space="preserve">Sportif etkinlik </w:t>
            </w:r>
            <w:r w:rsidR="00B859F7">
              <w:rPr>
                <w:sz w:val="22"/>
                <w:szCs w:val="22"/>
              </w:rPr>
              <w:t>sayısı</w:t>
            </w:r>
          </w:p>
        </w:tc>
        <w:tc>
          <w:tcPr>
            <w:tcW w:w="850" w:type="dxa"/>
            <w:shd w:val="clear" w:color="auto" w:fill="auto"/>
            <w:noWrap/>
            <w:vAlign w:val="center"/>
          </w:tcPr>
          <w:p w14:paraId="195D810D" w14:textId="769A7E6D" w:rsidR="006756B4" w:rsidRPr="003322A4" w:rsidRDefault="0062442B" w:rsidP="00707B5D">
            <w:pPr>
              <w:rPr>
                <w:sz w:val="22"/>
                <w:szCs w:val="22"/>
              </w:rPr>
            </w:pPr>
            <w:r>
              <w:rPr>
                <w:sz w:val="22"/>
                <w:szCs w:val="22"/>
              </w:rPr>
              <w:t>5</w:t>
            </w:r>
          </w:p>
        </w:tc>
        <w:tc>
          <w:tcPr>
            <w:tcW w:w="851" w:type="dxa"/>
            <w:shd w:val="clear" w:color="auto" w:fill="auto"/>
            <w:noWrap/>
            <w:vAlign w:val="center"/>
          </w:tcPr>
          <w:p w14:paraId="332C8107" w14:textId="1FF10B51" w:rsidR="006756B4" w:rsidRPr="003322A4" w:rsidRDefault="0062442B" w:rsidP="00707B5D">
            <w:pPr>
              <w:rPr>
                <w:sz w:val="22"/>
                <w:szCs w:val="22"/>
              </w:rPr>
            </w:pPr>
            <w:r>
              <w:rPr>
                <w:sz w:val="22"/>
                <w:szCs w:val="22"/>
              </w:rPr>
              <w:t>5</w:t>
            </w:r>
          </w:p>
        </w:tc>
        <w:tc>
          <w:tcPr>
            <w:tcW w:w="850" w:type="dxa"/>
          </w:tcPr>
          <w:p w14:paraId="4D5EB0F3" w14:textId="7D4BF5AB" w:rsidR="006756B4" w:rsidRPr="003322A4" w:rsidRDefault="0062442B" w:rsidP="00707B5D">
            <w:pPr>
              <w:rPr>
                <w:sz w:val="22"/>
                <w:szCs w:val="22"/>
              </w:rPr>
            </w:pPr>
            <w:r>
              <w:rPr>
                <w:sz w:val="22"/>
                <w:szCs w:val="22"/>
              </w:rPr>
              <w:t>6</w:t>
            </w:r>
          </w:p>
        </w:tc>
        <w:tc>
          <w:tcPr>
            <w:tcW w:w="851" w:type="dxa"/>
          </w:tcPr>
          <w:p w14:paraId="44B73816" w14:textId="661C99C1" w:rsidR="006756B4" w:rsidRPr="003322A4" w:rsidRDefault="0062442B" w:rsidP="00707B5D">
            <w:pPr>
              <w:rPr>
                <w:sz w:val="22"/>
                <w:szCs w:val="22"/>
              </w:rPr>
            </w:pPr>
            <w:r>
              <w:rPr>
                <w:sz w:val="22"/>
                <w:szCs w:val="22"/>
              </w:rPr>
              <w:t>8</w:t>
            </w:r>
          </w:p>
        </w:tc>
        <w:tc>
          <w:tcPr>
            <w:tcW w:w="850" w:type="dxa"/>
          </w:tcPr>
          <w:p w14:paraId="43EF8DB7" w14:textId="72436C09" w:rsidR="006756B4" w:rsidRPr="003322A4" w:rsidRDefault="0062442B" w:rsidP="00707B5D">
            <w:pPr>
              <w:rPr>
                <w:sz w:val="22"/>
                <w:szCs w:val="22"/>
              </w:rPr>
            </w:pPr>
            <w:r>
              <w:rPr>
                <w:sz w:val="22"/>
                <w:szCs w:val="22"/>
              </w:rPr>
              <w:t>10</w:t>
            </w:r>
          </w:p>
        </w:tc>
        <w:tc>
          <w:tcPr>
            <w:tcW w:w="868" w:type="dxa"/>
          </w:tcPr>
          <w:p w14:paraId="581C8AA2" w14:textId="1F9476D4" w:rsidR="006756B4" w:rsidRPr="003322A4" w:rsidRDefault="0062442B" w:rsidP="00707B5D">
            <w:pPr>
              <w:rPr>
                <w:sz w:val="22"/>
                <w:szCs w:val="22"/>
              </w:rPr>
            </w:pPr>
            <w:r>
              <w:rPr>
                <w:sz w:val="22"/>
                <w:szCs w:val="22"/>
              </w:rPr>
              <w:t>13</w:t>
            </w:r>
          </w:p>
        </w:tc>
      </w:tr>
      <w:tr w:rsidR="00553BBD" w:rsidRPr="00A47F2F" w14:paraId="675B9AD6" w14:textId="77777777" w:rsidTr="00895310">
        <w:trPr>
          <w:trHeight w:val="556"/>
        </w:trPr>
        <w:tc>
          <w:tcPr>
            <w:tcW w:w="905" w:type="dxa"/>
            <w:vMerge/>
            <w:shd w:val="clear" w:color="auto" w:fill="auto"/>
            <w:vAlign w:val="center"/>
          </w:tcPr>
          <w:p w14:paraId="31EA83BF" w14:textId="77777777" w:rsidR="006756B4" w:rsidRPr="003322A4" w:rsidRDefault="006756B4" w:rsidP="00707B5D">
            <w:pPr>
              <w:rPr>
                <w:sz w:val="22"/>
                <w:szCs w:val="22"/>
              </w:rPr>
            </w:pPr>
          </w:p>
        </w:tc>
        <w:tc>
          <w:tcPr>
            <w:tcW w:w="5780" w:type="dxa"/>
            <w:vMerge/>
            <w:shd w:val="clear" w:color="auto" w:fill="FFFFFF" w:themeFill="background1"/>
            <w:vAlign w:val="center"/>
          </w:tcPr>
          <w:p w14:paraId="0CCD16D3" w14:textId="77777777" w:rsidR="006756B4" w:rsidRPr="003322A4" w:rsidRDefault="006756B4" w:rsidP="00707B5D">
            <w:pPr>
              <w:rPr>
                <w:sz w:val="22"/>
                <w:szCs w:val="22"/>
              </w:rPr>
            </w:pPr>
          </w:p>
        </w:tc>
        <w:tc>
          <w:tcPr>
            <w:tcW w:w="1821" w:type="dxa"/>
            <w:shd w:val="clear" w:color="auto" w:fill="FFFFFF" w:themeFill="background1"/>
            <w:vAlign w:val="center"/>
          </w:tcPr>
          <w:p w14:paraId="32F1475D" w14:textId="77777777" w:rsidR="006756B4" w:rsidRPr="003322A4" w:rsidRDefault="006756B4" w:rsidP="00707B5D">
            <w:pPr>
              <w:rPr>
                <w:sz w:val="22"/>
                <w:szCs w:val="22"/>
              </w:rPr>
            </w:pPr>
            <w:r>
              <w:rPr>
                <w:color w:val="FF0000"/>
                <w:sz w:val="22"/>
                <w:szCs w:val="22"/>
              </w:rPr>
              <w:t>d</w:t>
            </w:r>
            <w:r w:rsidRPr="008713DC">
              <w:rPr>
                <w:color w:val="FF0000"/>
                <w:sz w:val="22"/>
                <w:szCs w:val="22"/>
              </w:rPr>
              <w:t>)</w:t>
            </w:r>
            <w:r>
              <w:rPr>
                <w:color w:val="FF0000"/>
                <w:sz w:val="22"/>
                <w:szCs w:val="22"/>
              </w:rPr>
              <w:t xml:space="preserve"> </w:t>
            </w:r>
            <w:r>
              <w:rPr>
                <w:sz w:val="22"/>
                <w:szCs w:val="22"/>
              </w:rPr>
              <w:t xml:space="preserve">Sanatsal etkinlik </w:t>
            </w:r>
            <w:r w:rsidR="00B859F7">
              <w:rPr>
                <w:sz w:val="22"/>
                <w:szCs w:val="22"/>
              </w:rPr>
              <w:t>sayısı</w:t>
            </w:r>
          </w:p>
        </w:tc>
        <w:tc>
          <w:tcPr>
            <w:tcW w:w="850" w:type="dxa"/>
            <w:shd w:val="clear" w:color="auto" w:fill="auto"/>
            <w:noWrap/>
            <w:vAlign w:val="center"/>
          </w:tcPr>
          <w:p w14:paraId="6D4B82CA" w14:textId="4A214A24" w:rsidR="006756B4" w:rsidRPr="003322A4" w:rsidRDefault="00511668" w:rsidP="00707B5D">
            <w:pPr>
              <w:rPr>
                <w:sz w:val="22"/>
                <w:szCs w:val="22"/>
              </w:rPr>
            </w:pPr>
            <w:r>
              <w:rPr>
                <w:sz w:val="22"/>
                <w:szCs w:val="22"/>
              </w:rPr>
              <w:t>1</w:t>
            </w:r>
          </w:p>
        </w:tc>
        <w:tc>
          <w:tcPr>
            <w:tcW w:w="851" w:type="dxa"/>
            <w:shd w:val="clear" w:color="auto" w:fill="auto"/>
            <w:noWrap/>
            <w:vAlign w:val="center"/>
          </w:tcPr>
          <w:p w14:paraId="04E56E95" w14:textId="7A261B98" w:rsidR="006756B4" w:rsidRPr="003322A4" w:rsidRDefault="00511668" w:rsidP="00707B5D">
            <w:pPr>
              <w:rPr>
                <w:sz w:val="22"/>
                <w:szCs w:val="22"/>
              </w:rPr>
            </w:pPr>
            <w:r>
              <w:rPr>
                <w:sz w:val="22"/>
                <w:szCs w:val="22"/>
              </w:rPr>
              <w:t>1</w:t>
            </w:r>
          </w:p>
        </w:tc>
        <w:tc>
          <w:tcPr>
            <w:tcW w:w="850" w:type="dxa"/>
          </w:tcPr>
          <w:p w14:paraId="70CFEC85" w14:textId="22FD923A" w:rsidR="006756B4" w:rsidRPr="003322A4" w:rsidRDefault="00511668" w:rsidP="00707B5D">
            <w:pPr>
              <w:rPr>
                <w:sz w:val="22"/>
                <w:szCs w:val="22"/>
              </w:rPr>
            </w:pPr>
            <w:r>
              <w:rPr>
                <w:sz w:val="22"/>
                <w:szCs w:val="22"/>
              </w:rPr>
              <w:t>2</w:t>
            </w:r>
          </w:p>
        </w:tc>
        <w:tc>
          <w:tcPr>
            <w:tcW w:w="851" w:type="dxa"/>
          </w:tcPr>
          <w:p w14:paraId="73B19277" w14:textId="74DF8638" w:rsidR="006756B4" w:rsidRPr="003322A4" w:rsidRDefault="00511668" w:rsidP="00707B5D">
            <w:pPr>
              <w:rPr>
                <w:sz w:val="22"/>
                <w:szCs w:val="22"/>
              </w:rPr>
            </w:pPr>
            <w:r>
              <w:rPr>
                <w:sz w:val="22"/>
                <w:szCs w:val="22"/>
              </w:rPr>
              <w:t>2</w:t>
            </w:r>
          </w:p>
        </w:tc>
        <w:tc>
          <w:tcPr>
            <w:tcW w:w="850" w:type="dxa"/>
          </w:tcPr>
          <w:p w14:paraId="7E4CCBA6" w14:textId="3E2D19AA" w:rsidR="006756B4" w:rsidRPr="003322A4" w:rsidRDefault="00511668" w:rsidP="00707B5D">
            <w:pPr>
              <w:rPr>
                <w:sz w:val="22"/>
                <w:szCs w:val="22"/>
              </w:rPr>
            </w:pPr>
            <w:r>
              <w:rPr>
                <w:sz w:val="22"/>
                <w:szCs w:val="22"/>
              </w:rPr>
              <w:t>3</w:t>
            </w:r>
          </w:p>
        </w:tc>
        <w:tc>
          <w:tcPr>
            <w:tcW w:w="868" w:type="dxa"/>
          </w:tcPr>
          <w:p w14:paraId="632D9936" w14:textId="633E6A65" w:rsidR="006756B4" w:rsidRPr="003322A4" w:rsidRDefault="00511668" w:rsidP="00707B5D">
            <w:pPr>
              <w:rPr>
                <w:sz w:val="22"/>
                <w:szCs w:val="22"/>
              </w:rPr>
            </w:pPr>
            <w:r>
              <w:rPr>
                <w:sz w:val="22"/>
                <w:szCs w:val="22"/>
              </w:rPr>
              <w:t>5</w:t>
            </w:r>
          </w:p>
        </w:tc>
      </w:tr>
      <w:tr w:rsidR="00B859F7" w:rsidRPr="00A47F2F" w14:paraId="42F4B51E" w14:textId="77777777" w:rsidTr="00895310">
        <w:trPr>
          <w:trHeight w:val="556"/>
        </w:trPr>
        <w:tc>
          <w:tcPr>
            <w:tcW w:w="905" w:type="dxa"/>
            <w:shd w:val="clear" w:color="auto" w:fill="auto"/>
            <w:vAlign w:val="center"/>
          </w:tcPr>
          <w:p w14:paraId="404FE500" w14:textId="77777777" w:rsidR="00B859F7" w:rsidRPr="003322A4" w:rsidRDefault="00B859F7" w:rsidP="00B859F7">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7601" w:type="dxa"/>
            <w:gridSpan w:val="2"/>
            <w:shd w:val="clear" w:color="auto" w:fill="FFFFFF" w:themeFill="background1"/>
            <w:vAlign w:val="center"/>
          </w:tcPr>
          <w:p w14:paraId="541101FF" w14:textId="77777777" w:rsidR="00B859F7" w:rsidRPr="00B859F7" w:rsidRDefault="00B859F7" w:rsidP="00707B5D">
            <w:pPr>
              <w:rPr>
                <w:sz w:val="22"/>
                <w:szCs w:val="22"/>
              </w:rPr>
            </w:pPr>
            <w:r w:rsidRPr="00904031">
              <w:rPr>
                <w:sz w:val="22"/>
                <w:szCs w:val="22"/>
              </w:rPr>
              <w:t>Kulüp faaliyetleri kapsamında gerçekleştirilen toplum hizmetine katılan öğrenci oranı</w:t>
            </w:r>
          </w:p>
        </w:tc>
        <w:tc>
          <w:tcPr>
            <w:tcW w:w="850" w:type="dxa"/>
            <w:shd w:val="clear" w:color="auto" w:fill="auto"/>
            <w:noWrap/>
            <w:vAlign w:val="center"/>
          </w:tcPr>
          <w:p w14:paraId="2B867B0A" w14:textId="6297110D" w:rsidR="00B859F7" w:rsidRPr="008B3E56" w:rsidRDefault="008B3E56" w:rsidP="00707B5D">
            <w:pPr>
              <w:rPr>
                <w:sz w:val="18"/>
                <w:szCs w:val="18"/>
              </w:rPr>
            </w:pPr>
            <w:r w:rsidRPr="008B3E56">
              <w:rPr>
                <w:sz w:val="18"/>
                <w:szCs w:val="18"/>
              </w:rPr>
              <w:t>%100</w:t>
            </w:r>
          </w:p>
        </w:tc>
        <w:tc>
          <w:tcPr>
            <w:tcW w:w="851" w:type="dxa"/>
            <w:shd w:val="clear" w:color="auto" w:fill="auto"/>
            <w:noWrap/>
            <w:vAlign w:val="center"/>
          </w:tcPr>
          <w:p w14:paraId="612AFB95" w14:textId="28FF2509" w:rsidR="00B859F7" w:rsidRPr="008B3E56" w:rsidRDefault="008B3E56" w:rsidP="00707B5D">
            <w:pPr>
              <w:rPr>
                <w:sz w:val="18"/>
                <w:szCs w:val="18"/>
              </w:rPr>
            </w:pPr>
            <w:r w:rsidRPr="008B3E56">
              <w:rPr>
                <w:sz w:val="18"/>
                <w:szCs w:val="18"/>
              </w:rPr>
              <w:t>%100</w:t>
            </w:r>
          </w:p>
        </w:tc>
        <w:tc>
          <w:tcPr>
            <w:tcW w:w="850" w:type="dxa"/>
          </w:tcPr>
          <w:p w14:paraId="490271DF" w14:textId="5F3C865C" w:rsidR="00B859F7" w:rsidRPr="008B3E56" w:rsidRDefault="008B3E56" w:rsidP="00707B5D">
            <w:pPr>
              <w:rPr>
                <w:sz w:val="18"/>
                <w:szCs w:val="18"/>
              </w:rPr>
            </w:pPr>
            <w:r w:rsidRPr="008B3E56">
              <w:rPr>
                <w:sz w:val="18"/>
                <w:szCs w:val="18"/>
              </w:rPr>
              <w:t>%100</w:t>
            </w:r>
          </w:p>
        </w:tc>
        <w:tc>
          <w:tcPr>
            <w:tcW w:w="851" w:type="dxa"/>
          </w:tcPr>
          <w:p w14:paraId="7DD763AE" w14:textId="2FFB6B30" w:rsidR="00B859F7" w:rsidRPr="008B3E56" w:rsidRDefault="008B3E56" w:rsidP="00707B5D">
            <w:pPr>
              <w:rPr>
                <w:sz w:val="18"/>
                <w:szCs w:val="18"/>
              </w:rPr>
            </w:pPr>
            <w:r w:rsidRPr="008B3E56">
              <w:rPr>
                <w:sz w:val="18"/>
                <w:szCs w:val="18"/>
              </w:rPr>
              <w:t>%100</w:t>
            </w:r>
          </w:p>
        </w:tc>
        <w:tc>
          <w:tcPr>
            <w:tcW w:w="850" w:type="dxa"/>
          </w:tcPr>
          <w:p w14:paraId="4B180B16" w14:textId="5B4BDC43" w:rsidR="00B859F7" w:rsidRPr="008B3E56" w:rsidRDefault="008B3E56" w:rsidP="00707B5D">
            <w:pPr>
              <w:rPr>
                <w:sz w:val="18"/>
                <w:szCs w:val="18"/>
              </w:rPr>
            </w:pPr>
            <w:r w:rsidRPr="008B3E56">
              <w:rPr>
                <w:sz w:val="18"/>
                <w:szCs w:val="18"/>
              </w:rPr>
              <w:t>%100</w:t>
            </w:r>
          </w:p>
        </w:tc>
        <w:tc>
          <w:tcPr>
            <w:tcW w:w="868" w:type="dxa"/>
          </w:tcPr>
          <w:p w14:paraId="746E3503" w14:textId="084DEFA7" w:rsidR="00B859F7" w:rsidRPr="008B3E56" w:rsidRDefault="008B3E56" w:rsidP="00707B5D">
            <w:pPr>
              <w:rPr>
                <w:sz w:val="18"/>
                <w:szCs w:val="18"/>
              </w:rPr>
            </w:pPr>
            <w:r w:rsidRPr="008B3E56">
              <w:rPr>
                <w:sz w:val="18"/>
                <w:szCs w:val="18"/>
              </w:rPr>
              <w:t>%100</w:t>
            </w:r>
          </w:p>
        </w:tc>
      </w:tr>
      <w:tr w:rsidR="00A30EC2" w:rsidRPr="00A47F2F" w14:paraId="104B7A20" w14:textId="77777777" w:rsidTr="00895310">
        <w:trPr>
          <w:trHeight w:val="556"/>
        </w:trPr>
        <w:tc>
          <w:tcPr>
            <w:tcW w:w="905" w:type="dxa"/>
            <w:shd w:val="clear" w:color="auto" w:fill="auto"/>
            <w:vAlign w:val="center"/>
          </w:tcPr>
          <w:p w14:paraId="40D511A5" w14:textId="08A4006C" w:rsidR="00B859F7" w:rsidRPr="003322A4" w:rsidRDefault="00B859F7"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2.3</w:t>
            </w:r>
          </w:p>
        </w:tc>
        <w:tc>
          <w:tcPr>
            <w:tcW w:w="7601" w:type="dxa"/>
            <w:gridSpan w:val="2"/>
            <w:shd w:val="clear" w:color="auto" w:fill="FFFFFF" w:themeFill="background1"/>
            <w:vAlign w:val="center"/>
          </w:tcPr>
          <w:p w14:paraId="4912C74D" w14:textId="77777777" w:rsidR="00B859F7" w:rsidRPr="006A2F0A" w:rsidRDefault="00B859F7" w:rsidP="00707B5D">
            <w:pPr>
              <w:rPr>
                <w:sz w:val="22"/>
                <w:szCs w:val="22"/>
              </w:rPr>
            </w:pPr>
            <w:r>
              <w:rPr>
                <w:sz w:val="22"/>
                <w:szCs w:val="22"/>
              </w:rPr>
              <w:t>Okul sağlığı kapsamında gerçekleştirilen faaliyet-proje oranı (Beyaz bayrak, beslenme dostu, okul sağlığı vb.)</w:t>
            </w:r>
          </w:p>
        </w:tc>
        <w:tc>
          <w:tcPr>
            <w:tcW w:w="850" w:type="dxa"/>
            <w:shd w:val="clear" w:color="auto" w:fill="auto"/>
            <w:noWrap/>
            <w:vAlign w:val="center"/>
          </w:tcPr>
          <w:p w14:paraId="70749F13" w14:textId="4D76DA77" w:rsidR="00B859F7" w:rsidRPr="003322A4" w:rsidRDefault="00BD55BF" w:rsidP="00707B5D">
            <w:pPr>
              <w:rPr>
                <w:sz w:val="22"/>
                <w:szCs w:val="22"/>
              </w:rPr>
            </w:pPr>
            <w:r>
              <w:rPr>
                <w:sz w:val="22"/>
                <w:szCs w:val="22"/>
              </w:rPr>
              <w:t>%70</w:t>
            </w:r>
          </w:p>
        </w:tc>
        <w:tc>
          <w:tcPr>
            <w:tcW w:w="851" w:type="dxa"/>
            <w:shd w:val="clear" w:color="auto" w:fill="auto"/>
            <w:noWrap/>
            <w:vAlign w:val="center"/>
          </w:tcPr>
          <w:p w14:paraId="45078E65" w14:textId="63A7EB42" w:rsidR="00B859F7" w:rsidRPr="003322A4" w:rsidRDefault="00BD55BF" w:rsidP="00707B5D">
            <w:pPr>
              <w:rPr>
                <w:sz w:val="22"/>
                <w:szCs w:val="22"/>
              </w:rPr>
            </w:pPr>
            <w:r>
              <w:rPr>
                <w:sz w:val="22"/>
                <w:szCs w:val="22"/>
              </w:rPr>
              <w:t>%75</w:t>
            </w:r>
          </w:p>
        </w:tc>
        <w:tc>
          <w:tcPr>
            <w:tcW w:w="850" w:type="dxa"/>
          </w:tcPr>
          <w:p w14:paraId="4DEE8126" w14:textId="3BF92FA0" w:rsidR="00B859F7" w:rsidRPr="003322A4" w:rsidRDefault="00BD55BF" w:rsidP="00707B5D">
            <w:pPr>
              <w:rPr>
                <w:sz w:val="22"/>
                <w:szCs w:val="22"/>
              </w:rPr>
            </w:pPr>
            <w:r>
              <w:rPr>
                <w:sz w:val="22"/>
                <w:szCs w:val="22"/>
              </w:rPr>
              <w:t>%80</w:t>
            </w:r>
          </w:p>
        </w:tc>
        <w:tc>
          <w:tcPr>
            <w:tcW w:w="851" w:type="dxa"/>
          </w:tcPr>
          <w:p w14:paraId="51DD5B15" w14:textId="61A4CF23" w:rsidR="00B859F7" w:rsidRPr="003322A4" w:rsidRDefault="00BD55BF" w:rsidP="00707B5D">
            <w:pPr>
              <w:rPr>
                <w:sz w:val="22"/>
                <w:szCs w:val="22"/>
              </w:rPr>
            </w:pPr>
            <w:r>
              <w:rPr>
                <w:sz w:val="22"/>
                <w:szCs w:val="22"/>
              </w:rPr>
              <w:t>%85</w:t>
            </w:r>
          </w:p>
        </w:tc>
        <w:tc>
          <w:tcPr>
            <w:tcW w:w="850" w:type="dxa"/>
          </w:tcPr>
          <w:p w14:paraId="33FC0B06" w14:textId="0AAB4C88" w:rsidR="00B859F7" w:rsidRPr="003322A4" w:rsidRDefault="00BD55BF" w:rsidP="00707B5D">
            <w:pPr>
              <w:rPr>
                <w:sz w:val="22"/>
                <w:szCs w:val="22"/>
              </w:rPr>
            </w:pPr>
            <w:r>
              <w:rPr>
                <w:sz w:val="22"/>
                <w:szCs w:val="22"/>
              </w:rPr>
              <w:t>%87</w:t>
            </w:r>
          </w:p>
        </w:tc>
        <w:tc>
          <w:tcPr>
            <w:tcW w:w="868" w:type="dxa"/>
          </w:tcPr>
          <w:p w14:paraId="673FA936" w14:textId="68A3B693" w:rsidR="00B859F7" w:rsidRPr="003322A4" w:rsidRDefault="00BD55BF" w:rsidP="00707B5D">
            <w:pPr>
              <w:rPr>
                <w:sz w:val="22"/>
                <w:szCs w:val="22"/>
              </w:rPr>
            </w:pPr>
            <w:r>
              <w:rPr>
                <w:sz w:val="22"/>
                <w:szCs w:val="22"/>
              </w:rPr>
              <w:t>%90</w:t>
            </w:r>
          </w:p>
        </w:tc>
      </w:tr>
      <w:tr w:rsidR="00A30EC2" w:rsidRPr="00A47F2F" w14:paraId="26B4362D" w14:textId="77777777" w:rsidTr="00895310">
        <w:trPr>
          <w:trHeight w:val="556"/>
        </w:trPr>
        <w:tc>
          <w:tcPr>
            <w:tcW w:w="905" w:type="dxa"/>
            <w:shd w:val="clear" w:color="auto" w:fill="auto"/>
            <w:vAlign w:val="center"/>
          </w:tcPr>
          <w:p w14:paraId="3A98DA9E" w14:textId="77777777" w:rsidR="00B859F7" w:rsidRDefault="00B859F7" w:rsidP="00707B5D">
            <w:pPr>
              <w:rPr>
                <w:b/>
                <w:bCs/>
                <w:color w:val="FF0000"/>
                <w:sz w:val="22"/>
                <w:szCs w:val="22"/>
              </w:rPr>
            </w:pPr>
            <w:r>
              <w:rPr>
                <w:b/>
                <w:bCs/>
                <w:color w:val="FF0000"/>
                <w:sz w:val="22"/>
                <w:szCs w:val="22"/>
              </w:rPr>
              <w:t>PG.2.2.4</w:t>
            </w:r>
          </w:p>
        </w:tc>
        <w:tc>
          <w:tcPr>
            <w:tcW w:w="7601" w:type="dxa"/>
            <w:gridSpan w:val="2"/>
            <w:shd w:val="clear" w:color="auto" w:fill="auto"/>
            <w:vAlign w:val="center"/>
          </w:tcPr>
          <w:p w14:paraId="1507B3B2" w14:textId="77777777" w:rsidR="00B859F7" w:rsidRPr="006A2F0A" w:rsidRDefault="00B859F7" w:rsidP="00B859F7">
            <w:pPr>
              <w:rPr>
                <w:sz w:val="22"/>
                <w:szCs w:val="22"/>
              </w:rPr>
            </w:pPr>
            <w:r>
              <w:rPr>
                <w:sz w:val="22"/>
                <w:szCs w:val="22"/>
              </w:rPr>
              <w:t>Okul dışı öğrenme ortamlarına (Müze, Ören yeri, Gençlik Merkezi, Tarihi dokular vb.) ziyaret gerçekleştiren öğrenci oranı</w:t>
            </w:r>
          </w:p>
        </w:tc>
        <w:tc>
          <w:tcPr>
            <w:tcW w:w="850" w:type="dxa"/>
            <w:shd w:val="clear" w:color="auto" w:fill="auto"/>
            <w:noWrap/>
            <w:vAlign w:val="center"/>
          </w:tcPr>
          <w:p w14:paraId="63857466" w14:textId="44196220" w:rsidR="00B859F7" w:rsidRPr="003322A4" w:rsidRDefault="00396AF8" w:rsidP="00707B5D">
            <w:pPr>
              <w:rPr>
                <w:sz w:val="22"/>
                <w:szCs w:val="22"/>
              </w:rPr>
            </w:pPr>
            <w:r>
              <w:rPr>
                <w:sz w:val="22"/>
                <w:szCs w:val="22"/>
              </w:rPr>
              <w:t>%5</w:t>
            </w:r>
          </w:p>
        </w:tc>
        <w:tc>
          <w:tcPr>
            <w:tcW w:w="851" w:type="dxa"/>
            <w:shd w:val="clear" w:color="auto" w:fill="auto"/>
            <w:noWrap/>
            <w:vAlign w:val="center"/>
          </w:tcPr>
          <w:p w14:paraId="11CF6ADD" w14:textId="1CD644F0" w:rsidR="00B859F7" w:rsidRPr="003322A4" w:rsidRDefault="00396AF8" w:rsidP="00707B5D">
            <w:pPr>
              <w:rPr>
                <w:sz w:val="22"/>
                <w:szCs w:val="22"/>
              </w:rPr>
            </w:pPr>
            <w:r>
              <w:rPr>
                <w:sz w:val="22"/>
                <w:szCs w:val="22"/>
              </w:rPr>
              <w:t>%7</w:t>
            </w:r>
          </w:p>
        </w:tc>
        <w:tc>
          <w:tcPr>
            <w:tcW w:w="850" w:type="dxa"/>
          </w:tcPr>
          <w:p w14:paraId="5D4352C9" w14:textId="631F6076" w:rsidR="00B859F7" w:rsidRPr="003322A4" w:rsidRDefault="00396AF8" w:rsidP="00707B5D">
            <w:pPr>
              <w:rPr>
                <w:sz w:val="22"/>
                <w:szCs w:val="22"/>
              </w:rPr>
            </w:pPr>
            <w:r>
              <w:rPr>
                <w:sz w:val="22"/>
                <w:szCs w:val="22"/>
              </w:rPr>
              <w:t>%10</w:t>
            </w:r>
          </w:p>
        </w:tc>
        <w:tc>
          <w:tcPr>
            <w:tcW w:w="851" w:type="dxa"/>
          </w:tcPr>
          <w:p w14:paraId="7ACBD331" w14:textId="45C46E53" w:rsidR="00B859F7" w:rsidRPr="003322A4" w:rsidRDefault="00396AF8" w:rsidP="00707B5D">
            <w:pPr>
              <w:rPr>
                <w:sz w:val="22"/>
                <w:szCs w:val="22"/>
              </w:rPr>
            </w:pPr>
            <w:r>
              <w:rPr>
                <w:sz w:val="22"/>
                <w:szCs w:val="22"/>
              </w:rPr>
              <w:t>%15</w:t>
            </w:r>
          </w:p>
        </w:tc>
        <w:tc>
          <w:tcPr>
            <w:tcW w:w="850" w:type="dxa"/>
          </w:tcPr>
          <w:p w14:paraId="7871E766" w14:textId="1BC94FBB" w:rsidR="00B859F7" w:rsidRPr="003322A4" w:rsidRDefault="00396AF8" w:rsidP="00707B5D">
            <w:pPr>
              <w:rPr>
                <w:sz w:val="22"/>
                <w:szCs w:val="22"/>
              </w:rPr>
            </w:pPr>
            <w:r>
              <w:rPr>
                <w:sz w:val="22"/>
                <w:szCs w:val="22"/>
              </w:rPr>
              <w:t>%20</w:t>
            </w:r>
          </w:p>
        </w:tc>
        <w:tc>
          <w:tcPr>
            <w:tcW w:w="868" w:type="dxa"/>
          </w:tcPr>
          <w:p w14:paraId="44C723C6" w14:textId="150469CA" w:rsidR="00B859F7" w:rsidRPr="003322A4" w:rsidRDefault="00396AF8" w:rsidP="00707B5D">
            <w:pPr>
              <w:rPr>
                <w:sz w:val="22"/>
                <w:szCs w:val="22"/>
              </w:rPr>
            </w:pPr>
            <w:r>
              <w:rPr>
                <w:sz w:val="22"/>
                <w:szCs w:val="22"/>
              </w:rPr>
              <w:t>%30</w:t>
            </w:r>
          </w:p>
        </w:tc>
      </w:tr>
      <w:tr w:rsidR="00B859F7" w:rsidRPr="00A47F2F" w14:paraId="402418EC" w14:textId="77777777" w:rsidTr="00895310">
        <w:trPr>
          <w:trHeight w:val="556"/>
        </w:trPr>
        <w:tc>
          <w:tcPr>
            <w:tcW w:w="905" w:type="dxa"/>
            <w:shd w:val="clear" w:color="auto" w:fill="auto"/>
            <w:vAlign w:val="center"/>
          </w:tcPr>
          <w:p w14:paraId="6A8F2E9E" w14:textId="77777777" w:rsidR="00B859F7" w:rsidRDefault="00B859F7" w:rsidP="00707B5D">
            <w:r>
              <w:rPr>
                <w:b/>
                <w:bCs/>
                <w:color w:val="FF0000"/>
                <w:sz w:val="22"/>
                <w:szCs w:val="22"/>
              </w:rPr>
              <w:t>PG.2.2.5</w:t>
            </w:r>
          </w:p>
        </w:tc>
        <w:tc>
          <w:tcPr>
            <w:tcW w:w="7601" w:type="dxa"/>
            <w:gridSpan w:val="2"/>
            <w:shd w:val="clear" w:color="auto" w:fill="FFFFFF"/>
            <w:vAlign w:val="center"/>
          </w:tcPr>
          <w:p w14:paraId="11FC4E2D" w14:textId="77777777" w:rsidR="00B859F7" w:rsidRDefault="00B859F7" w:rsidP="00707B5D">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850" w:type="dxa"/>
            <w:shd w:val="clear" w:color="auto" w:fill="auto"/>
            <w:noWrap/>
            <w:vAlign w:val="center"/>
          </w:tcPr>
          <w:p w14:paraId="174FC19B" w14:textId="17CD81EB" w:rsidR="00B859F7" w:rsidRPr="003322A4" w:rsidRDefault="006C19CC" w:rsidP="00707B5D">
            <w:pPr>
              <w:rPr>
                <w:sz w:val="22"/>
                <w:szCs w:val="22"/>
              </w:rPr>
            </w:pPr>
            <w:r>
              <w:rPr>
                <w:sz w:val="22"/>
                <w:szCs w:val="22"/>
              </w:rPr>
              <w:t>%20</w:t>
            </w:r>
          </w:p>
        </w:tc>
        <w:tc>
          <w:tcPr>
            <w:tcW w:w="851" w:type="dxa"/>
            <w:shd w:val="clear" w:color="auto" w:fill="auto"/>
            <w:noWrap/>
            <w:vAlign w:val="center"/>
          </w:tcPr>
          <w:p w14:paraId="69C3260E" w14:textId="42CB6044" w:rsidR="00B859F7" w:rsidRPr="003322A4" w:rsidRDefault="006C19CC" w:rsidP="00707B5D">
            <w:pPr>
              <w:rPr>
                <w:sz w:val="22"/>
                <w:szCs w:val="22"/>
              </w:rPr>
            </w:pPr>
            <w:r>
              <w:rPr>
                <w:sz w:val="22"/>
                <w:szCs w:val="22"/>
              </w:rPr>
              <w:t>%22</w:t>
            </w:r>
          </w:p>
        </w:tc>
        <w:tc>
          <w:tcPr>
            <w:tcW w:w="850" w:type="dxa"/>
          </w:tcPr>
          <w:p w14:paraId="7E97E39D" w14:textId="17BB2EF4" w:rsidR="00B859F7" w:rsidRPr="003322A4" w:rsidRDefault="006C19CC" w:rsidP="00707B5D">
            <w:pPr>
              <w:rPr>
                <w:sz w:val="22"/>
                <w:szCs w:val="22"/>
              </w:rPr>
            </w:pPr>
            <w:r>
              <w:rPr>
                <w:sz w:val="22"/>
                <w:szCs w:val="22"/>
              </w:rPr>
              <w:t>%30</w:t>
            </w:r>
          </w:p>
        </w:tc>
        <w:tc>
          <w:tcPr>
            <w:tcW w:w="851" w:type="dxa"/>
          </w:tcPr>
          <w:p w14:paraId="2403F9E5" w14:textId="0304FBB2" w:rsidR="00B859F7" w:rsidRPr="003322A4" w:rsidRDefault="006C19CC" w:rsidP="00707B5D">
            <w:pPr>
              <w:rPr>
                <w:sz w:val="22"/>
                <w:szCs w:val="22"/>
              </w:rPr>
            </w:pPr>
            <w:r>
              <w:rPr>
                <w:sz w:val="22"/>
                <w:szCs w:val="22"/>
              </w:rPr>
              <w:t>%35</w:t>
            </w:r>
          </w:p>
        </w:tc>
        <w:tc>
          <w:tcPr>
            <w:tcW w:w="850" w:type="dxa"/>
          </w:tcPr>
          <w:p w14:paraId="47968368" w14:textId="71387FDA" w:rsidR="00B859F7" w:rsidRPr="003322A4" w:rsidRDefault="006C19CC" w:rsidP="00707B5D">
            <w:pPr>
              <w:rPr>
                <w:sz w:val="22"/>
                <w:szCs w:val="22"/>
              </w:rPr>
            </w:pPr>
            <w:r>
              <w:rPr>
                <w:sz w:val="22"/>
                <w:szCs w:val="22"/>
              </w:rPr>
              <w:t>%40</w:t>
            </w:r>
          </w:p>
        </w:tc>
        <w:tc>
          <w:tcPr>
            <w:tcW w:w="868" w:type="dxa"/>
          </w:tcPr>
          <w:p w14:paraId="743C15FA" w14:textId="1F8DC423" w:rsidR="00B859F7" w:rsidRPr="003322A4" w:rsidRDefault="006C19CC" w:rsidP="00707B5D">
            <w:pPr>
              <w:rPr>
                <w:sz w:val="22"/>
                <w:szCs w:val="22"/>
              </w:rPr>
            </w:pPr>
            <w:r>
              <w:rPr>
                <w:sz w:val="22"/>
                <w:szCs w:val="22"/>
              </w:rPr>
              <w:t>%55</w:t>
            </w:r>
          </w:p>
        </w:tc>
      </w:tr>
      <w:tr w:rsidR="00A30EC2" w:rsidRPr="00A47F2F" w14:paraId="176E1B1C" w14:textId="77777777" w:rsidTr="00895310">
        <w:trPr>
          <w:trHeight w:val="556"/>
        </w:trPr>
        <w:tc>
          <w:tcPr>
            <w:tcW w:w="905" w:type="dxa"/>
            <w:shd w:val="clear" w:color="auto" w:fill="auto"/>
            <w:vAlign w:val="center"/>
          </w:tcPr>
          <w:p w14:paraId="43DCEE60" w14:textId="77777777" w:rsidR="00B859F7" w:rsidRDefault="00B859F7" w:rsidP="00707B5D">
            <w:r>
              <w:rPr>
                <w:b/>
                <w:bCs/>
                <w:color w:val="FF0000"/>
                <w:sz w:val="22"/>
                <w:szCs w:val="22"/>
              </w:rPr>
              <w:t>PG.2.2.6</w:t>
            </w:r>
          </w:p>
        </w:tc>
        <w:tc>
          <w:tcPr>
            <w:tcW w:w="7601" w:type="dxa"/>
            <w:gridSpan w:val="2"/>
            <w:shd w:val="clear" w:color="auto" w:fill="auto"/>
            <w:vAlign w:val="center"/>
          </w:tcPr>
          <w:p w14:paraId="0DB1AE26" w14:textId="77777777" w:rsidR="00B859F7" w:rsidRDefault="00B859F7" w:rsidP="00904031">
            <w:pPr>
              <w:rPr>
                <w:sz w:val="22"/>
                <w:szCs w:val="22"/>
              </w:rPr>
            </w:pPr>
            <w:r>
              <w:rPr>
                <w:sz w:val="22"/>
                <w:szCs w:val="22"/>
              </w:rPr>
              <w:t xml:space="preserve">Akıl </w:t>
            </w:r>
            <w:proofErr w:type="gramStart"/>
            <w:r>
              <w:rPr>
                <w:sz w:val="22"/>
                <w:szCs w:val="22"/>
              </w:rPr>
              <w:t>zeka</w:t>
            </w:r>
            <w:proofErr w:type="gramEnd"/>
            <w:r>
              <w:rPr>
                <w:sz w:val="22"/>
                <w:szCs w:val="22"/>
              </w:rPr>
              <w:t xml:space="preserve"> oyunları kapsamında faaliyete katılan öğrenci oranı</w:t>
            </w:r>
          </w:p>
        </w:tc>
        <w:tc>
          <w:tcPr>
            <w:tcW w:w="850" w:type="dxa"/>
            <w:shd w:val="clear" w:color="auto" w:fill="auto"/>
            <w:noWrap/>
            <w:vAlign w:val="center"/>
          </w:tcPr>
          <w:p w14:paraId="7472900A" w14:textId="57093EF0" w:rsidR="00B859F7" w:rsidRPr="003322A4" w:rsidRDefault="00BB5DB9" w:rsidP="00707B5D">
            <w:pPr>
              <w:rPr>
                <w:sz w:val="22"/>
                <w:szCs w:val="22"/>
              </w:rPr>
            </w:pPr>
            <w:r>
              <w:rPr>
                <w:sz w:val="22"/>
                <w:szCs w:val="22"/>
              </w:rPr>
              <w:t>%5</w:t>
            </w:r>
          </w:p>
        </w:tc>
        <w:tc>
          <w:tcPr>
            <w:tcW w:w="851" w:type="dxa"/>
            <w:shd w:val="clear" w:color="auto" w:fill="auto"/>
            <w:noWrap/>
            <w:vAlign w:val="center"/>
          </w:tcPr>
          <w:p w14:paraId="6A0CBE3A" w14:textId="18C05DEC" w:rsidR="00B859F7" w:rsidRPr="003322A4" w:rsidRDefault="00BB5DB9" w:rsidP="00707B5D">
            <w:pPr>
              <w:rPr>
                <w:sz w:val="22"/>
                <w:szCs w:val="22"/>
              </w:rPr>
            </w:pPr>
            <w:r>
              <w:rPr>
                <w:sz w:val="22"/>
                <w:szCs w:val="22"/>
              </w:rPr>
              <w:t>%5</w:t>
            </w:r>
          </w:p>
        </w:tc>
        <w:tc>
          <w:tcPr>
            <w:tcW w:w="850" w:type="dxa"/>
          </w:tcPr>
          <w:p w14:paraId="05EA94CF" w14:textId="26DFED52" w:rsidR="00B859F7" w:rsidRPr="003322A4" w:rsidRDefault="00BB5DB9" w:rsidP="00707B5D">
            <w:pPr>
              <w:rPr>
                <w:sz w:val="22"/>
                <w:szCs w:val="22"/>
              </w:rPr>
            </w:pPr>
            <w:r>
              <w:rPr>
                <w:sz w:val="22"/>
                <w:szCs w:val="22"/>
              </w:rPr>
              <w:t>%10</w:t>
            </w:r>
          </w:p>
        </w:tc>
        <w:tc>
          <w:tcPr>
            <w:tcW w:w="851" w:type="dxa"/>
          </w:tcPr>
          <w:p w14:paraId="135B8598" w14:textId="77A01A4F" w:rsidR="00B859F7" w:rsidRPr="003322A4" w:rsidRDefault="00BB5DB9" w:rsidP="00707B5D">
            <w:pPr>
              <w:rPr>
                <w:sz w:val="22"/>
                <w:szCs w:val="22"/>
              </w:rPr>
            </w:pPr>
            <w:r>
              <w:rPr>
                <w:sz w:val="22"/>
                <w:szCs w:val="22"/>
              </w:rPr>
              <w:t>%14</w:t>
            </w:r>
          </w:p>
        </w:tc>
        <w:tc>
          <w:tcPr>
            <w:tcW w:w="850" w:type="dxa"/>
          </w:tcPr>
          <w:p w14:paraId="3920DB21" w14:textId="541E3964" w:rsidR="00B859F7" w:rsidRPr="003322A4" w:rsidRDefault="00BB5DB9" w:rsidP="00707B5D">
            <w:pPr>
              <w:rPr>
                <w:sz w:val="22"/>
                <w:szCs w:val="22"/>
              </w:rPr>
            </w:pPr>
            <w:r>
              <w:rPr>
                <w:sz w:val="22"/>
                <w:szCs w:val="22"/>
              </w:rPr>
              <w:t>%20</w:t>
            </w:r>
          </w:p>
        </w:tc>
        <w:tc>
          <w:tcPr>
            <w:tcW w:w="868" w:type="dxa"/>
          </w:tcPr>
          <w:p w14:paraId="3C8362B2" w14:textId="268C925D" w:rsidR="00B859F7" w:rsidRPr="003322A4" w:rsidRDefault="00BB5DB9" w:rsidP="00707B5D">
            <w:pPr>
              <w:rPr>
                <w:sz w:val="22"/>
                <w:szCs w:val="22"/>
              </w:rPr>
            </w:pPr>
            <w:r>
              <w:rPr>
                <w:sz w:val="22"/>
                <w:szCs w:val="22"/>
              </w:rPr>
              <w:t>%30</w:t>
            </w:r>
          </w:p>
        </w:tc>
      </w:tr>
      <w:tr w:rsidR="00A30EC2" w:rsidRPr="00A47F2F" w14:paraId="66BF0996" w14:textId="77777777" w:rsidTr="00895310">
        <w:trPr>
          <w:trHeight w:val="556"/>
        </w:trPr>
        <w:tc>
          <w:tcPr>
            <w:tcW w:w="905" w:type="dxa"/>
            <w:shd w:val="clear" w:color="auto" w:fill="auto"/>
            <w:vAlign w:val="center"/>
          </w:tcPr>
          <w:p w14:paraId="7612CFD8" w14:textId="77777777" w:rsidR="00B859F7" w:rsidRDefault="00B859F7" w:rsidP="00707B5D">
            <w:r>
              <w:rPr>
                <w:b/>
                <w:bCs/>
                <w:color w:val="FF0000"/>
                <w:sz w:val="22"/>
                <w:szCs w:val="22"/>
              </w:rPr>
              <w:t>PG.2.2.7</w:t>
            </w:r>
          </w:p>
        </w:tc>
        <w:tc>
          <w:tcPr>
            <w:tcW w:w="7601" w:type="dxa"/>
            <w:gridSpan w:val="2"/>
            <w:shd w:val="clear" w:color="auto" w:fill="auto"/>
            <w:vAlign w:val="center"/>
          </w:tcPr>
          <w:p w14:paraId="4ABC8708" w14:textId="77777777" w:rsidR="00B859F7" w:rsidRDefault="00B859F7" w:rsidP="00707B5D">
            <w:pPr>
              <w:rPr>
                <w:sz w:val="22"/>
                <w:szCs w:val="22"/>
              </w:rPr>
            </w:pPr>
            <w:r>
              <w:rPr>
                <w:sz w:val="22"/>
                <w:szCs w:val="22"/>
              </w:rPr>
              <w:t>Bir üst eğitim kurumuna yapılan gezi oranı</w:t>
            </w:r>
          </w:p>
        </w:tc>
        <w:tc>
          <w:tcPr>
            <w:tcW w:w="850" w:type="dxa"/>
            <w:shd w:val="clear" w:color="auto" w:fill="auto"/>
            <w:noWrap/>
            <w:vAlign w:val="center"/>
          </w:tcPr>
          <w:p w14:paraId="3D951799" w14:textId="6F2224AD" w:rsidR="00B859F7" w:rsidRPr="003322A4" w:rsidRDefault="00357D5B" w:rsidP="00707B5D">
            <w:pPr>
              <w:rPr>
                <w:sz w:val="22"/>
                <w:szCs w:val="22"/>
              </w:rPr>
            </w:pPr>
            <w:r>
              <w:rPr>
                <w:sz w:val="22"/>
                <w:szCs w:val="22"/>
              </w:rPr>
              <w:t>0</w:t>
            </w:r>
          </w:p>
        </w:tc>
        <w:tc>
          <w:tcPr>
            <w:tcW w:w="851" w:type="dxa"/>
            <w:shd w:val="clear" w:color="auto" w:fill="auto"/>
            <w:noWrap/>
            <w:vAlign w:val="center"/>
          </w:tcPr>
          <w:p w14:paraId="1BB70C52" w14:textId="0BE5F6DD" w:rsidR="00B859F7" w:rsidRPr="003322A4" w:rsidRDefault="00357D5B" w:rsidP="00707B5D">
            <w:pPr>
              <w:rPr>
                <w:sz w:val="22"/>
                <w:szCs w:val="22"/>
              </w:rPr>
            </w:pPr>
            <w:r>
              <w:rPr>
                <w:sz w:val="22"/>
                <w:szCs w:val="22"/>
              </w:rPr>
              <w:t>0</w:t>
            </w:r>
          </w:p>
        </w:tc>
        <w:tc>
          <w:tcPr>
            <w:tcW w:w="850" w:type="dxa"/>
          </w:tcPr>
          <w:p w14:paraId="5860610E" w14:textId="69F0372B" w:rsidR="00B859F7" w:rsidRPr="003322A4" w:rsidRDefault="00357D5B" w:rsidP="00707B5D">
            <w:pPr>
              <w:rPr>
                <w:sz w:val="22"/>
                <w:szCs w:val="22"/>
              </w:rPr>
            </w:pPr>
            <w:r>
              <w:rPr>
                <w:sz w:val="22"/>
                <w:szCs w:val="22"/>
              </w:rPr>
              <w:t>%3</w:t>
            </w:r>
          </w:p>
        </w:tc>
        <w:tc>
          <w:tcPr>
            <w:tcW w:w="851" w:type="dxa"/>
          </w:tcPr>
          <w:p w14:paraId="047849EE" w14:textId="3F814B68" w:rsidR="00B859F7" w:rsidRPr="003322A4" w:rsidRDefault="00357D5B" w:rsidP="00707B5D">
            <w:pPr>
              <w:rPr>
                <w:sz w:val="22"/>
                <w:szCs w:val="22"/>
              </w:rPr>
            </w:pPr>
            <w:r>
              <w:rPr>
                <w:sz w:val="22"/>
                <w:szCs w:val="22"/>
              </w:rPr>
              <w:t>%5</w:t>
            </w:r>
          </w:p>
        </w:tc>
        <w:tc>
          <w:tcPr>
            <w:tcW w:w="850" w:type="dxa"/>
          </w:tcPr>
          <w:p w14:paraId="15B8DBE5" w14:textId="5E36A601" w:rsidR="00B859F7" w:rsidRPr="003322A4" w:rsidRDefault="00357D5B" w:rsidP="00707B5D">
            <w:pPr>
              <w:rPr>
                <w:sz w:val="22"/>
                <w:szCs w:val="22"/>
              </w:rPr>
            </w:pPr>
            <w:r>
              <w:rPr>
                <w:sz w:val="22"/>
                <w:szCs w:val="22"/>
              </w:rPr>
              <w:t>%7</w:t>
            </w:r>
          </w:p>
        </w:tc>
        <w:tc>
          <w:tcPr>
            <w:tcW w:w="868" w:type="dxa"/>
          </w:tcPr>
          <w:p w14:paraId="6FD8AF03" w14:textId="718B4A4E" w:rsidR="00B859F7" w:rsidRPr="003322A4" w:rsidRDefault="00357D5B" w:rsidP="00707B5D">
            <w:pPr>
              <w:rPr>
                <w:sz w:val="22"/>
                <w:szCs w:val="22"/>
              </w:rPr>
            </w:pPr>
            <w:r>
              <w:rPr>
                <w:sz w:val="22"/>
                <w:szCs w:val="22"/>
              </w:rPr>
              <w:t>%10</w:t>
            </w:r>
          </w:p>
        </w:tc>
      </w:tr>
      <w:tr w:rsidR="00A30EC2" w:rsidRPr="00A47F2F" w14:paraId="3B0A4A37" w14:textId="77777777" w:rsidTr="00895310">
        <w:trPr>
          <w:trHeight w:val="556"/>
        </w:trPr>
        <w:tc>
          <w:tcPr>
            <w:tcW w:w="905" w:type="dxa"/>
            <w:shd w:val="clear" w:color="auto" w:fill="auto"/>
            <w:vAlign w:val="center"/>
          </w:tcPr>
          <w:p w14:paraId="49DFB74D" w14:textId="77777777" w:rsidR="00B859F7" w:rsidRDefault="00B859F7" w:rsidP="00707B5D">
            <w:pPr>
              <w:rPr>
                <w:b/>
                <w:bCs/>
                <w:color w:val="FF0000"/>
                <w:sz w:val="22"/>
                <w:szCs w:val="22"/>
              </w:rPr>
            </w:pPr>
            <w:r>
              <w:rPr>
                <w:b/>
                <w:bCs/>
                <w:color w:val="FF0000"/>
                <w:sz w:val="22"/>
                <w:szCs w:val="22"/>
              </w:rPr>
              <w:t>PG.2.2.8</w:t>
            </w:r>
          </w:p>
        </w:tc>
        <w:tc>
          <w:tcPr>
            <w:tcW w:w="7601" w:type="dxa"/>
            <w:gridSpan w:val="2"/>
            <w:shd w:val="clear" w:color="auto" w:fill="auto"/>
            <w:vAlign w:val="center"/>
          </w:tcPr>
          <w:p w14:paraId="2687EFD3" w14:textId="77777777" w:rsidR="00B859F7" w:rsidRDefault="00B859F7" w:rsidP="00707B5D">
            <w:pPr>
              <w:rPr>
                <w:sz w:val="22"/>
                <w:szCs w:val="22"/>
              </w:rPr>
            </w:pPr>
            <w:r>
              <w:rPr>
                <w:sz w:val="22"/>
                <w:szCs w:val="22"/>
              </w:rPr>
              <w:t>Okulda açılan sosyal kulüp oranı</w:t>
            </w:r>
          </w:p>
        </w:tc>
        <w:tc>
          <w:tcPr>
            <w:tcW w:w="850" w:type="dxa"/>
            <w:shd w:val="clear" w:color="auto" w:fill="auto"/>
            <w:noWrap/>
            <w:vAlign w:val="center"/>
          </w:tcPr>
          <w:p w14:paraId="480825E1" w14:textId="4E260160" w:rsidR="00B859F7" w:rsidRPr="003322A4" w:rsidRDefault="00802AB0" w:rsidP="00707B5D">
            <w:pPr>
              <w:rPr>
                <w:sz w:val="22"/>
                <w:szCs w:val="22"/>
              </w:rPr>
            </w:pPr>
            <w:r>
              <w:rPr>
                <w:sz w:val="22"/>
                <w:szCs w:val="22"/>
              </w:rPr>
              <w:t>%100</w:t>
            </w:r>
          </w:p>
        </w:tc>
        <w:tc>
          <w:tcPr>
            <w:tcW w:w="851" w:type="dxa"/>
            <w:shd w:val="clear" w:color="auto" w:fill="auto"/>
            <w:noWrap/>
            <w:vAlign w:val="center"/>
          </w:tcPr>
          <w:p w14:paraId="7BA1F35D" w14:textId="08038262" w:rsidR="00B859F7" w:rsidRPr="003322A4" w:rsidRDefault="00802AB0" w:rsidP="00707B5D">
            <w:pPr>
              <w:rPr>
                <w:sz w:val="22"/>
                <w:szCs w:val="22"/>
              </w:rPr>
            </w:pPr>
            <w:r>
              <w:rPr>
                <w:sz w:val="22"/>
                <w:szCs w:val="22"/>
              </w:rPr>
              <w:t>%100</w:t>
            </w:r>
          </w:p>
        </w:tc>
        <w:tc>
          <w:tcPr>
            <w:tcW w:w="850" w:type="dxa"/>
          </w:tcPr>
          <w:p w14:paraId="0F0233B2" w14:textId="09ADAC24" w:rsidR="00B859F7" w:rsidRPr="003322A4" w:rsidRDefault="00802AB0" w:rsidP="00707B5D">
            <w:pPr>
              <w:rPr>
                <w:sz w:val="22"/>
                <w:szCs w:val="22"/>
              </w:rPr>
            </w:pPr>
            <w:r>
              <w:rPr>
                <w:sz w:val="22"/>
                <w:szCs w:val="22"/>
              </w:rPr>
              <w:t>%100</w:t>
            </w:r>
          </w:p>
        </w:tc>
        <w:tc>
          <w:tcPr>
            <w:tcW w:w="851" w:type="dxa"/>
          </w:tcPr>
          <w:p w14:paraId="6285DF58" w14:textId="66B19FF1" w:rsidR="00B859F7" w:rsidRPr="003322A4" w:rsidRDefault="00802AB0" w:rsidP="00707B5D">
            <w:pPr>
              <w:rPr>
                <w:sz w:val="22"/>
                <w:szCs w:val="22"/>
              </w:rPr>
            </w:pPr>
            <w:r>
              <w:rPr>
                <w:sz w:val="22"/>
                <w:szCs w:val="22"/>
              </w:rPr>
              <w:t>%100</w:t>
            </w:r>
          </w:p>
        </w:tc>
        <w:tc>
          <w:tcPr>
            <w:tcW w:w="850" w:type="dxa"/>
          </w:tcPr>
          <w:p w14:paraId="44D62F33" w14:textId="4751C99A" w:rsidR="00B859F7" w:rsidRPr="003322A4" w:rsidRDefault="00802AB0" w:rsidP="00707B5D">
            <w:pPr>
              <w:rPr>
                <w:sz w:val="22"/>
                <w:szCs w:val="22"/>
              </w:rPr>
            </w:pPr>
            <w:r>
              <w:rPr>
                <w:sz w:val="22"/>
                <w:szCs w:val="22"/>
              </w:rPr>
              <w:t>%100</w:t>
            </w:r>
          </w:p>
        </w:tc>
        <w:tc>
          <w:tcPr>
            <w:tcW w:w="868" w:type="dxa"/>
          </w:tcPr>
          <w:p w14:paraId="67DD9782" w14:textId="27AFE5C0" w:rsidR="00B859F7" w:rsidRPr="003322A4" w:rsidRDefault="00802AB0" w:rsidP="00707B5D">
            <w:pPr>
              <w:rPr>
                <w:sz w:val="22"/>
                <w:szCs w:val="22"/>
              </w:rPr>
            </w:pPr>
            <w:r>
              <w:rPr>
                <w:sz w:val="22"/>
                <w:szCs w:val="22"/>
              </w:rPr>
              <w:t>%100</w:t>
            </w:r>
          </w:p>
        </w:tc>
      </w:tr>
    </w:tbl>
    <w:p w14:paraId="14CE00B7" w14:textId="77777777" w:rsidR="006756B4" w:rsidRDefault="006756B4" w:rsidP="006756B4">
      <w:pPr>
        <w:rPr>
          <w:sz w:val="22"/>
          <w:szCs w:val="22"/>
        </w:rPr>
      </w:pPr>
    </w:p>
    <w:p w14:paraId="7030A693" w14:textId="77777777" w:rsidR="001002B4" w:rsidRDefault="001002B4" w:rsidP="006756B4">
      <w:pPr>
        <w:rPr>
          <w:sz w:val="22"/>
          <w:szCs w:val="22"/>
        </w:rPr>
      </w:pPr>
    </w:p>
    <w:p w14:paraId="15734652" w14:textId="77777777" w:rsidR="001002B4" w:rsidRDefault="001002B4" w:rsidP="006756B4">
      <w:pPr>
        <w:rPr>
          <w:sz w:val="22"/>
          <w:szCs w:val="22"/>
        </w:rPr>
      </w:pPr>
    </w:p>
    <w:p w14:paraId="025D8771" w14:textId="77777777" w:rsidR="001002B4" w:rsidRDefault="001002B4" w:rsidP="006756B4">
      <w:pPr>
        <w:rPr>
          <w:sz w:val="22"/>
          <w:szCs w:val="22"/>
        </w:rPr>
      </w:pPr>
    </w:p>
    <w:p w14:paraId="5921B0BF" w14:textId="77777777" w:rsidR="001002B4" w:rsidRDefault="001002B4" w:rsidP="006756B4">
      <w:pPr>
        <w:rPr>
          <w:sz w:val="22"/>
          <w:szCs w:val="22"/>
        </w:rPr>
      </w:pPr>
    </w:p>
    <w:p w14:paraId="3DFE3310" w14:textId="77777777" w:rsidR="006756B4" w:rsidRDefault="006756B4" w:rsidP="006756B4">
      <w:pPr>
        <w:rPr>
          <w:b/>
          <w:sz w:val="28"/>
          <w:szCs w:val="28"/>
        </w:rPr>
      </w:pPr>
      <w:r>
        <w:rPr>
          <w:b/>
          <w:sz w:val="28"/>
          <w:szCs w:val="28"/>
        </w:rPr>
        <w:lastRenderedPageBreak/>
        <w:t>Eylem Maddeleri</w:t>
      </w:r>
    </w:p>
    <w:tbl>
      <w:tblPr>
        <w:tblW w:w="5001" w:type="pct"/>
        <w:tblInd w:w="-497" w:type="dxa"/>
        <w:tblLayout w:type="fixed"/>
        <w:tblCellMar>
          <w:left w:w="70" w:type="dxa"/>
          <w:right w:w="70" w:type="dxa"/>
        </w:tblCellMar>
        <w:tblLook w:val="04A0" w:firstRow="1" w:lastRow="0" w:firstColumn="1" w:lastColumn="0" w:noHBand="0" w:noVBand="1"/>
      </w:tblPr>
      <w:tblGrid>
        <w:gridCol w:w="1469"/>
        <w:gridCol w:w="6498"/>
        <w:gridCol w:w="3970"/>
        <w:gridCol w:w="2050"/>
      </w:tblGrid>
      <w:tr w:rsidR="006756B4" w:rsidRPr="00A47F2F" w14:paraId="6C7A1BF6" w14:textId="77777777" w:rsidTr="00553BBD">
        <w:trPr>
          <w:trHeight w:val="474"/>
          <w:tblHeader/>
        </w:trPr>
        <w:tc>
          <w:tcPr>
            <w:tcW w:w="52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F9CAB2" w14:textId="77777777" w:rsidR="006756B4" w:rsidRPr="00A47F2F" w:rsidRDefault="006756B4" w:rsidP="00707B5D">
            <w:pPr>
              <w:jc w:val="center"/>
              <w:rPr>
                <w:b/>
                <w:bCs/>
                <w:color w:val="000000"/>
              </w:rPr>
            </w:pPr>
            <w:r>
              <w:rPr>
                <w:b/>
                <w:bCs/>
                <w:color w:val="000000"/>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14:paraId="18E1FF5C" w14:textId="77777777" w:rsidR="006756B4" w:rsidRPr="00A47F2F" w:rsidRDefault="006756B4" w:rsidP="00707B5D">
            <w:pPr>
              <w:jc w:val="center"/>
              <w:rPr>
                <w:b/>
                <w:bCs/>
                <w:color w:val="000000"/>
              </w:rPr>
            </w:pPr>
            <w:r>
              <w:rPr>
                <w:b/>
                <w:bCs/>
                <w:color w:val="000000"/>
              </w:rPr>
              <w:t>Eylem İfadesi</w:t>
            </w:r>
          </w:p>
        </w:tc>
        <w:tc>
          <w:tcPr>
            <w:tcW w:w="1419" w:type="pct"/>
            <w:tcBorders>
              <w:top w:val="single" w:sz="8" w:space="0" w:color="auto"/>
              <w:left w:val="nil"/>
              <w:bottom w:val="single" w:sz="8" w:space="0" w:color="auto"/>
              <w:right w:val="single" w:sz="8" w:space="0" w:color="auto"/>
            </w:tcBorders>
            <w:shd w:val="clear" w:color="auto" w:fill="auto"/>
            <w:vAlign w:val="center"/>
          </w:tcPr>
          <w:p w14:paraId="310E2718" w14:textId="77777777" w:rsidR="006756B4" w:rsidRPr="00A47F2F" w:rsidRDefault="006756B4" w:rsidP="00707B5D">
            <w:pPr>
              <w:jc w:val="center"/>
              <w:rPr>
                <w:b/>
                <w:bCs/>
                <w:color w:val="000000"/>
              </w:rPr>
            </w:pPr>
            <w:r>
              <w:rPr>
                <w:b/>
                <w:bCs/>
                <w:color w:val="000000"/>
              </w:rPr>
              <w:t>Eylem Sorumlusu</w:t>
            </w:r>
          </w:p>
        </w:tc>
        <w:tc>
          <w:tcPr>
            <w:tcW w:w="733" w:type="pct"/>
            <w:tcBorders>
              <w:top w:val="single" w:sz="8" w:space="0" w:color="auto"/>
              <w:left w:val="nil"/>
              <w:bottom w:val="single" w:sz="8" w:space="0" w:color="auto"/>
              <w:right w:val="single" w:sz="8" w:space="0" w:color="auto"/>
            </w:tcBorders>
            <w:shd w:val="clear" w:color="auto" w:fill="auto"/>
            <w:vAlign w:val="center"/>
          </w:tcPr>
          <w:p w14:paraId="06FE7FD1" w14:textId="77777777" w:rsidR="006756B4" w:rsidRPr="00A47F2F" w:rsidRDefault="006756B4" w:rsidP="00707B5D">
            <w:pPr>
              <w:jc w:val="center"/>
              <w:rPr>
                <w:b/>
                <w:bCs/>
                <w:color w:val="000000"/>
              </w:rPr>
            </w:pPr>
            <w:r>
              <w:rPr>
                <w:b/>
                <w:bCs/>
                <w:color w:val="000000"/>
              </w:rPr>
              <w:t>Eylem Tarihi</w:t>
            </w:r>
          </w:p>
        </w:tc>
      </w:tr>
      <w:tr w:rsidR="006756B4" w:rsidRPr="00A47F2F" w14:paraId="2AD19DE4" w14:textId="77777777" w:rsidTr="00553BBD">
        <w:trPr>
          <w:trHeight w:val="610"/>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14:paraId="238F9E8F" w14:textId="77777777" w:rsidR="006756B4" w:rsidRPr="00A47F2F" w:rsidRDefault="00E63EF0" w:rsidP="00707B5D">
            <w:pPr>
              <w:jc w:val="center"/>
              <w:rPr>
                <w:b/>
                <w:bCs/>
                <w:color w:val="000000"/>
              </w:rPr>
            </w:pPr>
            <w:r>
              <w:rPr>
                <w:b/>
                <w:bCs/>
                <w:color w:val="000000"/>
              </w:rPr>
              <w:t>2.2</w:t>
            </w:r>
            <w:r w:rsidR="006756B4">
              <w:rPr>
                <w:b/>
                <w:bCs/>
                <w:color w:val="000000"/>
              </w:rPr>
              <w:t>.1.</w:t>
            </w:r>
          </w:p>
        </w:tc>
        <w:tc>
          <w:tcPr>
            <w:tcW w:w="2323" w:type="pct"/>
            <w:tcBorders>
              <w:top w:val="nil"/>
              <w:left w:val="nil"/>
              <w:bottom w:val="single" w:sz="8" w:space="0" w:color="auto"/>
              <w:right w:val="single" w:sz="8" w:space="0" w:color="auto"/>
            </w:tcBorders>
            <w:shd w:val="clear" w:color="auto" w:fill="auto"/>
            <w:vAlign w:val="center"/>
          </w:tcPr>
          <w:p w14:paraId="57C2A6E5" w14:textId="77777777" w:rsidR="006756B4" w:rsidRPr="00A47F2F" w:rsidRDefault="006756B4" w:rsidP="00707B5D">
            <w:pPr>
              <w:rPr>
                <w:color w:val="000000"/>
              </w:rPr>
            </w:pPr>
            <w:r>
              <w:rPr>
                <w:color w:val="000000"/>
              </w:rPr>
              <w:t>Öğrencilerin talepleri doğrultusunda sosyal kulüplerin kurulması sağlanacaktır.</w:t>
            </w:r>
          </w:p>
        </w:tc>
        <w:tc>
          <w:tcPr>
            <w:tcW w:w="1419" w:type="pct"/>
            <w:tcBorders>
              <w:top w:val="nil"/>
              <w:left w:val="nil"/>
              <w:bottom w:val="single" w:sz="8" w:space="0" w:color="auto"/>
              <w:right w:val="single" w:sz="8" w:space="0" w:color="auto"/>
            </w:tcBorders>
            <w:shd w:val="clear" w:color="auto" w:fill="auto"/>
            <w:vAlign w:val="center"/>
          </w:tcPr>
          <w:p w14:paraId="61897BF3" w14:textId="77777777" w:rsidR="006756B4" w:rsidRPr="00A47F2F" w:rsidRDefault="006756B4" w:rsidP="00707B5D">
            <w:pPr>
              <w:rPr>
                <w:color w:val="000000"/>
              </w:rPr>
            </w:pPr>
            <w:r>
              <w:rPr>
                <w:color w:val="000000"/>
              </w:rPr>
              <w:t>Tüm Öğretmenler</w:t>
            </w:r>
          </w:p>
        </w:tc>
        <w:tc>
          <w:tcPr>
            <w:tcW w:w="733" w:type="pct"/>
            <w:tcBorders>
              <w:top w:val="nil"/>
              <w:left w:val="nil"/>
              <w:bottom w:val="single" w:sz="8" w:space="0" w:color="auto"/>
              <w:right w:val="single" w:sz="8" w:space="0" w:color="auto"/>
            </w:tcBorders>
            <w:shd w:val="clear" w:color="auto" w:fill="auto"/>
            <w:vAlign w:val="center"/>
          </w:tcPr>
          <w:p w14:paraId="72651488" w14:textId="77777777" w:rsidR="006756B4" w:rsidRPr="00A47F2F" w:rsidRDefault="006756B4" w:rsidP="00707B5D">
            <w:pPr>
              <w:jc w:val="both"/>
              <w:rPr>
                <w:color w:val="000000"/>
              </w:rPr>
            </w:pPr>
            <w:r>
              <w:rPr>
                <w:color w:val="000000"/>
              </w:rPr>
              <w:t>01 Eylül-20 Eylül</w:t>
            </w:r>
          </w:p>
        </w:tc>
      </w:tr>
      <w:tr w:rsidR="006756B4" w:rsidRPr="00A47F2F" w14:paraId="01F6CB03" w14:textId="77777777" w:rsidTr="00553BBD">
        <w:trPr>
          <w:trHeight w:val="610"/>
        </w:trPr>
        <w:tc>
          <w:tcPr>
            <w:tcW w:w="525" w:type="pct"/>
            <w:tcBorders>
              <w:top w:val="nil"/>
              <w:left w:val="single" w:sz="8" w:space="0" w:color="auto"/>
              <w:bottom w:val="single" w:sz="8" w:space="0" w:color="auto"/>
              <w:right w:val="single" w:sz="8" w:space="0" w:color="auto"/>
            </w:tcBorders>
            <w:shd w:val="clear" w:color="auto" w:fill="auto"/>
            <w:noWrap/>
            <w:vAlign w:val="center"/>
          </w:tcPr>
          <w:p w14:paraId="46A310AA"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323" w:type="pct"/>
            <w:tcBorders>
              <w:top w:val="nil"/>
              <w:left w:val="nil"/>
              <w:bottom w:val="single" w:sz="8" w:space="0" w:color="auto"/>
              <w:right w:val="single" w:sz="8" w:space="0" w:color="auto"/>
            </w:tcBorders>
            <w:shd w:val="clear" w:color="auto" w:fill="auto"/>
            <w:vAlign w:val="center"/>
          </w:tcPr>
          <w:p w14:paraId="78C3259E" w14:textId="77777777"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419" w:type="pct"/>
            <w:tcBorders>
              <w:top w:val="nil"/>
              <w:left w:val="nil"/>
              <w:bottom w:val="single" w:sz="8" w:space="0" w:color="auto"/>
              <w:right w:val="single" w:sz="8" w:space="0" w:color="auto"/>
            </w:tcBorders>
            <w:shd w:val="clear" w:color="auto" w:fill="auto"/>
            <w:vAlign w:val="center"/>
          </w:tcPr>
          <w:p w14:paraId="718712C2" w14:textId="77777777" w:rsidR="006756B4" w:rsidRPr="00A47F2F" w:rsidRDefault="006756B4" w:rsidP="00707B5D">
            <w:pPr>
              <w:rPr>
                <w:color w:val="000000"/>
              </w:rPr>
            </w:pPr>
            <w:r>
              <w:rPr>
                <w:color w:val="000000"/>
              </w:rPr>
              <w:t>Sosyal Kulüp Sorumlusu Öğretmenler</w:t>
            </w:r>
          </w:p>
        </w:tc>
        <w:tc>
          <w:tcPr>
            <w:tcW w:w="733" w:type="pct"/>
            <w:tcBorders>
              <w:top w:val="nil"/>
              <w:left w:val="nil"/>
              <w:bottom w:val="single" w:sz="8" w:space="0" w:color="auto"/>
              <w:right w:val="single" w:sz="8" w:space="0" w:color="auto"/>
            </w:tcBorders>
            <w:shd w:val="clear" w:color="auto" w:fill="auto"/>
            <w:vAlign w:val="center"/>
          </w:tcPr>
          <w:p w14:paraId="65E7A020" w14:textId="77777777" w:rsidR="006756B4" w:rsidRPr="00A47F2F" w:rsidRDefault="006756B4" w:rsidP="00707B5D">
            <w:pPr>
              <w:jc w:val="both"/>
              <w:rPr>
                <w:color w:val="000000"/>
              </w:rPr>
            </w:pPr>
            <w:r>
              <w:rPr>
                <w:color w:val="000000"/>
              </w:rPr>
              <w:t>01 Eylül-20 Eylül</w:t>
            </w:r>
          </w:p>
        </w:tc>
      </w:tr>
      <w:tr w:rsidR="006756B4" w:rsidRPr="00A47F2F" w14:paraId="01B67BB0" w14:textId="77777777" w:rsidTr="00553BBD">
        <w:trPr>
          <w:trHeight w:val="610"/>
        </w:trPr>
        <w:tc>
          <w:tcPr>
            <w:tcW w:w="525" w:type="pct"/>
            <w:tcBorders>
              <w:top w:val="nil"/>
              <w:left w:val="single" w:sz="8" w:space="0" w:color="auto"/>
              <w:bottom w:val="single" w:sz="8" w:space="0" w:color="auto"/>
              <w:right w:val="single" w:sz="8" w:space="0" w:color="auto"/>
            </w:tcBorders>
            <w:shd w:val="clear" w:color="auto" w:fill="auto"/>
            <w:noWrap/>
            <w:vAlign w:val="center"/>
          </w:tcPr>
          <w:p w14:paraId="73D6EE54"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323" w:type="pct"/>
            <w:tcBorders>
              <w:top w:val="nil"/>
              <w:left w:val="nil"/>
              <w:bottom w:val="single" w:sz="8" w:space="0" w:color="auto"/>
              <w:right w:val="single" w:sz="8" w:space="0" w:color="auto"/>
            </w:tcBorders>
            <w:shd w:val="clear" w:color="auto" w:fill="auto"/>
            <w:vAlign w:val="center"/>
          </w:tcPr>
          <w:p w14:paraId="17820E39" w14:textId="77777777" w:rsidR="006756B4" w:rsidRPr="00A47F2F" w:rsidRDefault="006756B4" w:rsidP="00707B5D">
            <w:pPr>
              <w:rPr>
                <w:highlight w:val="green"/>
              </w:rPr>
            </w:pPr>
            <w:r w:rsidRPr="00DA705E">
              <w:t xml:space="preserve">7-8. sınıf öğrencilerine yönelik okul tanıtım </w:t>
            </w:r>
            <w:r>
              <w:t>gezilerinin düzenlenmesi</w:t>
            </w:r>
          </w:p>
        </w:tc>
        <w:tc>
          <w:tcPr>
            <w:tcW w:w="1419" w:type="pct"/>
            <w:tcBorders>
              <w:top w:val="nil"/>
              <w:left w:val="nil"/>
              <w:bottom w:val="single" w:sz="8" w:space="0" w:color="auto"/>
              <w:right w:val="single" w:sz="8" w:space="0" w:color="auto"/>
            </w:tcBorders>
            <w:shd w:val="clear" w:color="auto" w:fill="auto"/>
            <w:vAlign w:val="center"/>
          </w:tcPr>
          <w:p w14:paraId="736854EE" w14:textId="77777777" w:rsidR="006756B4" w:rsidRPr="00A47F2F" w:rsidRDefault="006756B4" w:rsidP="00707B5D">
            <w:pPr>
              <w:rPr>
                <w:color w:val="000000"/>
              </w:rPr>
            </w:pPr>
            <w:r>
              <w:rPr>
                <w:color w:val="000000"/>
              </w:rPr>
              <w:t>Okul İdaresi – Gezi Kulübü – Sınıf Rehber Öğretmenleri</w:t>
            </w:r>
          </w:p>
        </w:tc>
        <w:tc>
          <w:tcPr>
            <w:tcW w:w="733" w:type="pct"/>
            <w:tcBorders>
              <w:top w:val="nil"/>
              <w:left w:val="nil"/>
              <w:bottom w:val="single" w:sz="8" w:space="0" w:color="auto"/>
              <w:right w:val="single" w:sz="8" w:space="0" w:color="auto"/>
            </w:tcBorders>
            <w:shd w:val="clear" w:color="auto" w:fill="auto"/>
            <w:vAlign w:val="center"/>
          </w:tcPr>
          <w:p w14:paraId="048F1F75" w14:textId="77777777" w:rsidR="006756B4" w:rsidRPr="00A47F2F" w:rsidRDefault="006756B4" w:rsidP="00707B5D">
            <w:pPr>
              <w:jc w:val="both"/>
              <w:rPr>
                <w:color w:val="000000"/>
              </w:rPr>
            </w:pPr>
            <w:r>
              <w:rPr>
                <w:color w:val="000000"/>
              </w:rPr>
              <w:t>Nisan ayı içerisinde</w:t>
            </w:r>
          </w:p>
        </w:tc>
      </w:tr>
      <w:tr w:rsidR="006756B4" w:rsidRPr="00A47F2F" w14:paraId="4F0753ED" w14:textId="77777777" w:rsidTr="00553BBD">
        <w:trPr>
          <w:trHeight w:val="610"/>
        </w:trPr>
        <w:tc>
          <w:tcPr>
            <w:tcW w:w="525" w:type="pct"/>
            <w:tcBorders>
              <w:top w:val="nil"/>
              <w:left w:val="single" w:sz="8" w:space="0" w:color="auto"/>
              <w:bottom w:val="single" w:sz="8" w:space="0" w:color="auto"/>
              <w:right w:val="single" w:sz="8" w:space="0" w:color="auto"/>
            </w:tcBorders>
            <w:shd w:val="clear" w:color="auto" w:fill="auto"/>
            <w:noWrap/>
            <w:vAlign w:val="center"/>
          </w:tcPr>
          <w:p w14:paraId="50B3BA8C"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4</w:t>
            </w:r>
          </w:p>
        </w:tc>
        <w:tc>
          <w:tcPr>
            <w:tcW w:w="2323" w:type="pct"/>
            <w:tcBorders>
              <w:top w:val="nil"/>
              <w:left w:val="nil"/>
              <w:bottom w:val="single" w:sz="8" w:space="0" w:color="auto"/>
              <w:right w:val="single" w:sz="8" w:space="0" w:color="auto"/>
            </w:tcBorders>
            <w:shd w:val="clear" w:color="auto" w:fill="auto"/>
            <w:vAlign w:val="center"/>
          </w:tcPr>
          <w:p w14:paraId="1A085BC4" w14:textId="77777777" w:rsidR="006756B4" w:rsidRPr="00FE7B21" w:rsidRDefault="006756B4" w:rsidP="00707B5D">
            <w:r>
              <w:t xml:space="preserve">Öğrencilerin kişisel gelişimlerini geliştirmeye yönelik akıl </w:t>
            </w:r>
            <w:proofErr w:type="gramStart"/>
            <w:r>
              <w:t>zeka</w:t>
            </w:r>
            <w:proofErr w:type="gramEnd"/>
            <w:r>
              <w:t xml:space="preserve"> oyunları faaliyetleri yürütülecektir.</w:t>
            </w:r>
          </w:p>
        </w:tc>
        <w:tc>
          <w:tcPr>
            <w:tcW w:w="1419" w:type="pct"/>
            <w:tcBorders>
              <w:top w:val="nil"/>
              <w:left w:val="nil"/>
              <w:bottom w:val="single" w:sz="8" w:space="0" w:color="auto"/>
              <w:right w:val="single" w:sz="8" w:space="0" w:color="auto"/>
            </w:tcBorders>
            <w:shd w:val="clear" w:color="auto" w:fill="auto"/>
            <w:vAlign w:val="center"/>
          </w:tcPr>
          <w:p w14:paraId="4DB51C95" w14:textId="77777777" w:rsidR="006756B4" w:rsidRPr="00A47F2F" w:rsidRDefault="006756B4" w:rsidP="00707B5D">
            <w:pPr>
              <w:rPr>
                <w:color w:val="000000"/>
              </w:rPr>
            </w:pPr>
            <w:r>
              <w:rPr>
                <w:color w:val="000000"/>
              </w:rPr>
              <w:t>Okul Müdürü koordinesinde tüm öğretmenler</w:t>
            </w:r>
          </w:p>
        </w:tc>
        <w:tc>
          <w:tcPr>
            <w:tcW w:w="733" w:type="pct"/>
            <w:tcBorders>
              <w:top w:val="nil"/>
              <w:left w:val="nil"/>
              <w:bottom w:val="single" w:sz="8" w:space="0" w:color="auto"/>
              <w:right w:val="single" w:sz="8" w:space="0" w:color="auto"/>
            </w:tcBorders>
            <w:shd w:val="clear" w:color="auto" w:fill="auto"/>
            <w:vAlign w:val="center"/>
          </w:tcPr>
          <w:p w14:paraId="38166AAE" w14:textId="77777777" w:rsidR="006756B4" w:rsidRPr="00A47F2F" w:rsidRDefault="006756B4" w:rsidP="00707B5D">
            <w:pPr>
              <w:jc w:val="both"/>
              <w:rPr>
                <w:color w:val="000000"/>
              </w:rPr>
            </w:pPr>
            <w:r>
              <w:rPr>
                <w:color w:val="000000"/>
              </w:rPr>
              <w:t>Eğitim öğretim yılı içerisinde</w:t>
            </w:r>
          </w:p>
        </w:tc>
      </w:tr>
      <w:tr w:rsidR="006756B4" w:rsidRPr="00A47F2F" w14:paraId="6406B3E8"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2B8635" w14:textId="77777777" w:rsidR="006756B4" w:rsidRPr="00A47F2F" w:rsidRDefault="00E63EF0" w:rsidP="00707B5D">
            <w:pPr>
              <w:jc w:val="center"/>
              <w:rPr>
                <w:b/>
                <w:bCs/>
                <w:color w:val="000000"/>
              </w:rPr>
            </w:pPr>
            <w:r>
              <w:rPr>
                <w:b/>
                <w:bCs/>
                <w:color w:val="000000"/>
              </w:rPr>
              <w:t>2.2</w:t>
            </w:r>
            <w:r w:rsidR="006756B4">
              <w:rPr>
                <w:b/>
                <w:bCs/>
                <w:color w:val="000000"/>
              </w:rPr>
              <w:t>.5</w:t>
            </w:r>
          </w:p>
        </w:tc>
        <w:tc>
          <w:tcPr>
            <w:tcW w:w="2323" w:type="pct"/>
            <w:tcBorders>
              <w:top w:val="single" w:sz="8" w:space="0" w:color="auto"/>
              <w:left w:val="nil"/>
              <w:bottom w:val="single" w:sz="8" w:space="0" w:color="auto"/>
              <w:right w:val="single" w:sz="8" w:space="0" w:color="auto"/>
            </w:tcBorders>
            <w:shd w:val="clear" w:color="auto" w:fill="auto"/>
            <w:vAlign w:val="center"/>
          </w:tcPr>
          <w:p w14:paraId="0BC89AAA" w14:textId="77777777" w:rsidR="006756B4" w:rsidRPr="00FE7B21" w:rsidRDefault="006756B4" w:rsidP="00707B5D">
            <w:r>
              <w:t xml:space="preserve">Eğitim öğretim yılı içerisinde </w:t>
            </w:r>
            <w:proofErr w:type="gramStart"/>
            <w:r>
              <w:t>hijyen</w:t>
            </w:r>
            <w:proofErr w:type="gramEnd"/>
            <w:r>
              <w:t xml:space="preserve"> eğitimi, sağlıklı beslenme ve </w:t>
            </w:r>
            <w:proofErr w:type="spellStart"/>
            <w:r>
              <w:t>obezite</w:t>
            </w:r>
            <w:proofErr w:type="spellEnd"/>
            <w:r>
              <w:t>, hareketli yaşam konularında eğitimler düzenlenecektir.</w:t>
            </w:r>
          </w:p>
        </w:tc>
        <w:tc>
          <w:tcPr>
            <w:tcW w:w="1419" w:type="pct"/>
            <w:tcBorders>
              <w:top w:val="single" w:sz="8" w:space="0" w:color="auto"/>
              <w:left w:val="nil"/>
              <w:bottom w:val="single" w:sz="8" w:space="0" w:color="auto"/>
              <w:right w:val="single" w:sz="8" w:space="0" w:color="auto"/>
            </w:tcBorders>
            <w:shd w:val="clear" w:color="auto" w:fill="auto"/>
            <w:vAlign w:val="center"/>
          </w:tcPr>
          <w:p w14:paraId="29E22574" w14:textId="77777777" w:rsidR="006756B4" w:rsidRDefault="006756B4" w:rsidP="00707B5D">
            <w:pPr>
              <w:rPr>
                <w:color w:val="000000"/>
              </w:rPr>
            </w:pPr>
            <w:r>
              <w:rPr>
                <w:color w:val="000000"/>
              </w:rPr>
              <w:t>Okul İdaresi</w:t>
            </w:r>
          </w:p>
        </w:tc>
        <w:tc>
          <w:tcPr>
            <w:tcW w:w="733" w:type="pct"/>
            <w:tcBorders>
              <w:top w:val="single" w:sz="8" w:space="0" w:color="auto"/>
              <w:left w:val="nil"/>
              <w:bottom w:val="single" w:sz="8" w:space="0" w:color="auto"/>
              <w:right w:val="single" w:sz="8" w:space="0" w:color="auto"/>
            </w:tcBorders>
            <w:shd w:val="clear" w:color="auto" w:fill="auto"/>
            <w:vAlign w:val="center"/>
          </w:tcPr>
          <w:p w14:paraId="63C3A7BC" w14:textId="77777777" w:rsidR="006756B4" w:rsidRDefault="006756B4" w:rsidP="00707B5D">
            <w:pPr>
              <w:jc w:val="both"/>
              <w:rPr>
                <w:color w:val="000000"/>
              </w:rPr>
            </w:pPr>
            <w:r>
              <w:rPr>
                <w:color w:val="000000"/>
              </w:rPr>
              <w:t>Eğitim Öğretim yılı içerisinde</w:t>
            </w:r>
          </w:p>
        </w:tc>
      </w:tr>
      <w:tr w:rsidR="006756B4" w:rsidRPr="00A47F2F" w14:paraId="7DC225B9"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030B899" w14:textId="77777777" w:rsidR="006756B4" w:rsidRDefault="00E63EF0" w:rsidP="00707B5D">
            <w:pPr>
              <w:jc w:val="center"/>
              <w:rPr>
                <w:b/>
                <w:bCs/>
                <w:color w:val="000000"/>
              </w:rPr>
            </w:pPr>
            <w:r>
              <w:rPr>
                <w:b/>
                <w:bCs/>
                <w:color w:val="000000"/>
              </w:rPr>
              <w:t>2.2</w:t>
            </w:r>
            <w:r w:rsidR="006756B4">
              <w:rPr>
                <w:b/>
                <w:bCs/>
                <w:color w:val="000000"/>
              </w:rPr>
              <w:t>.6</w:t>
            </w:r>
          </w:p>
        </w:tc>
        <w:tc>
          <w:tcPr>
            <w:tcW w:w="2323" w:type="pct"/>
            <w:tcBorders>
              <w:top w:val="single" w:sz="8" w:space="0" w:color="auto"/>
              <w:left w:val="nil"/>
              <w:bottom w:val="single" w:sz="8" w:space="0" w:color="auto"/>
              <w:right w:val="single" w:sz="8" w:space="0" w:color="auto"/>
            </w:tcBorders>
            <w:shd w:val="clear" w:color="auto" w:fill="auto"/>
            <w:vAlign w:val="center"/>
          </w:tcPr>
          <w:p w14:paraId="1826C650" w14:textId="77777777" w:rsidR="006756B4" w:rsidRDefault="006756B4" w:rsidP="00707B5D">
            <w:r>
              <w:t>Beyaz bayrak, beslenme dostu okul projelerine başvuru yapılacaktır.</w:t>
            </w:r>
          </w:p>
        </w:tc>
        <w:tc>
          <w:tcPr>
            <w:tcW w:w="1419" w:type="pct"/>
            <w:tcBorders>
              <w:top w:val="single" w:sz="8" w:space="0" w:color="auto"/>
              <w:left w:val="nil"/>
              <w:bottom w:val="single" w:sz="8" w:space="0" w:color="auto"/>
              <w:right w:val="single" w:sz="8" w:space="0" w:color="auto"/>
            </w:tcBorders>
            <w:shd w:val="clear" w:color="auto" w:fill="auto"/>
            <w:vAlign w:val="center"/>
          </w:tcPr>
          <w:p w14:paraId="2292A0F0" w14:textId="77777777" w:rsidR="006756B4" w:rsidRDefault="006756B4" w:rsidP="00707B5D">
            <w:pPr>
              <w:rPr>
                <w:color w:val="000000"/>
              </w:rPr>
            </w:pPr>
            <w:r>
              <w:rPr>
                <w:color w:val="000000"/>
              </w:rPr>
              <w:t>Okul Müdürü koordinesinde tüm öğretmenler</w:t>
            </w:r>
          </w:p>
        </w:tc>
        <w:tc>
          <w:tcPr>
            <w:tcW w:w="733" w:type="pct"/>
            <w:tcBorders>
              <w:top w:val="single" w:sz="8" w:space="0" w:color="auto"/>
              <w:left w:val="nil"/>
              <w:bottom w:val="single" w:sz="8" w:space="0" w:color="auto"/>
              <w:right w:val="single" w:sz="8" w:space="0" w:color="auto"/>
            </w:tcBorders>
            <w:shd w:val="clear" w:color="auto" w:fill="auto"/>
            <w:vAlign w:val="center"/>
          </w:tcPr>
          <w:p w14:paraId="6E34E1AA" w14:textId="77777777" w:rsidR="006756B4" w:rsidRDefault="006756B4" w:rsidP="00707B5D">
            <w:pPr>
              <w:jc w:val="both"/>
              <w:rPr>
                <w:color w:val="000000"/>
              </w:rPr>
            </w:pPr>
            <w:r>
              <w:rPr>
                <w:color w:val="000000"/>
              </w:rPr>
              <w:t>Eğitim Öğretim yılı içerisinde</w:t>
            </w:r>
          </w:p>
        </w:tc>
      </w:tr>
      <w:tr w:rsidR="006756B4" w:rsidRPr="00A47F2F" w14:paraId="39C689D7"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C2E2ADD" w14:textId="77777777" w:rsidR="006756B4" w:rsidRDefault="00E63EF0" w:rsidP="00707B5D">
            <w:pPr>
              <w:jc w:val="center"/>
              <w:rPr>
                <w:b/>
                <w:bCs/>
                <w:color w:val="000000"/>
              </w:rPr>
            </w:pPr>
            <w:r>
              <w:rPr>
                <w:b/>
                <w:bCs/>
                <w:color w:val="000000"/>
              </w:rPr>
              <w:t>2.2</w:t>
            </w:r>
            <w:r w:rsidR="006756B4">
              <w:rPr>
                <w:b/>
                <w:bCs/>
                <w:color w:val="000000"/>
              </w:rPr>
              <w:t>.7</w:t>
            </w:r>
          </w:p>
        </w:tc>
        <w:tc>
          <w:tcPr>
            <w:tcW w:w="2323" w:type="pct"/>
            <w:tcBorders>
              <w:top w:val="single" w:sz="8" w:space="0" w:color="auto"/>
              <w:left w:val="nil"/>
              <w:bottom w:val="single" w:sz="8" w:space="0" w:color="auto"/>
              <w:right w:val="single" w:sz="8" w:space="0" w:color="auto"/>
            </w:tcBorders>
            <w:shd w:val="clear" w:color="auto" w:fill="auto"/>
            <w:vAlign w:val="center"/>
          </w:tcPr>
          <w:p w14:paraId="322F0F1E" w14:textId="77777777" w:rsidR="006756B4" w:rsidRDefault="006756B4" w:rsidP="00707B5D">
            <w:r>
              <w:t>Çeşitli STK’lar işbirliğinde farkındalık eğitimleri, sosyal ve kültürel etkinlikler düzenlenecektir.</w:t>
            </w:r>
          </w:p>
        </w:tc>
        <w:tc>
          <w:tcPr>
            <w:tcW w:w="1419" w:type="pct"/>
            <w:tcBorders>
              <w:top w:val="single" w:sz="8" w:space="0" w:color="auto"/>
              <w:left w:val="nil"/>
              <w:bottom w:val="single" w:sz="8" w:space="0" w:color="auto"/>
              <w:right w:val="single" w:sz="8" w:space="0" w:color="auto"/>
            </w:tcBorders>
            <w:shd w:val="clear" w:color="auto" w:fill="auto"/>
            <w:vAlign w:val="center"/>
          </w:tcPr>
          <w:p w14:paraId="5263B987" w14:textId="77777777" w:rsidR="006756B4" w:rsidRDefault="006756B4" w:rsidP="00707B5D">
            <w:pPr>
              <w:rPr>
                <w:color w:val="000000"/>
              </w:rPr>
            </w:pPr>
            <w:r>
              <w:rPr>
                <w:color w:val="000000"/>
              </w:rPr>
              <w:t>Okul İdaresi</w:t>
            </w:r>
          </w:p>
        </w:tc>
        <w:tc>
          <w:tcPr>
            <w:tcW w:w="733" w:type="pct"/>
            <w:tcBorders>
              <w:top w:val="single" w:sz="8" w:space="0" w:color="auto"/>
              <w:left w:val="nil"/>
              <w:bottom w:val="single" w:sz="8" w:space="0" w:color="auto"/>
              <w:right w:val="single" w:sz="8" w:space="0" w:color="auto"/>
            </w:tcBorders>
            <w:shd w:val="clear" w:color="auto" w:fill="auto"/>
            <w:vAlign w:val="center"/>
          </w:tcPr>
          <w:p w14:paraId="56D162C2" w14:textId="77777777" w:rsidR="006756B4" w:rsidRDefault="006756B4" w:rsidP="00707B5D">
            <w:pPr>
              <w:jc w:val="both"/>
              <w:rPr>
                <w:color w:val="000000"/>
              </w:rPr>
            </w:pPr>
            <w:r>
              <w:rPr>
                <w:color w:val="000000"/>
              </w:rPr>
              <w:t xml:space="preserve">Eğitim Öğretim yılı içerisinde </w:t>
            </w:r>
          </w:p>
        </w:tc>
      </w:tr>
      <w:tr w:rsidR="006756B4" w:rsidRPr="00A47F2F" w14:paraId="4B9E1298"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A2BD06" w14:textId="77777777" w:rsidR="006756B4" w:rsidRDefault="00E63EF0" w:rsidP="00707B5D">
            <w:pPr>
              <w:jc w:val="center"/>
            </w:pPr>
            <w:r>
              <w:rPr>
                <w:b/>
                <w:bCs/>
                <w:color w:val="000000"/>
              </w:rPr>
              <w:t>2.2</w:t>
            </w:r>
            <w:r w:rsidR="006756B4">
              <w:rPr>
                <w:b/>
                <w:bCs/>
                <w:color w:val="000000"/>
              </w:rPr>
              <w:t>.8</w:t>
            </w:r>
          </w:p>
        </w:tc>
        <w:tc>
          <w:tcPr>
            <w:tcW w:w="2323" w:type="pct"/>
            <w:tcBorders>
              <w:top w:val="single" w:sz="8" w:space="0" w:color="auto"/>
              <w:left w:val="nil"/>
              <w:bottom w:val="single" w:sz="8" w:space="0" w:color="auto"/>
              <w:right w:val="single" w:sz="8" w:space="0" w:color="auto"/>
            </w:tcBorders>
            <w:shd w:val="clear" w:color="auto" w:fill="auto"/>
            <w:vAlign w:val="center"/>
          </w:tcPr>
          <w:p w14:paraId="4E3A4055" w14:textId="77777777" w:rsidR="006756B4" w:rsidRDefault="006756B4" w:rsidP="00707B5D">
            <w:r>
              <w:t>Okul içerisinde Gençlik Spor Müdürlüğü ile işbirliği içerisinde sportif turnuvalar düzenlenecektir.</w:t>
            </w:r>
          </w:p>
        </w:tc>
        <w:tc>
          <w:tcPr>
            <w:tcW w:w="1419" w:type="pct"/>
            <w:tcBorders>
              <w:top w:val="single" w:sz="8" w:space="0" w:color="auto"/>
              <w:left w:val="nil"/>
              <w:bottom w:val="single" w:sz="8" w:space="0" w:color="auto"/>
              <w:right w:val="single" w:sz="8" w:space="0" w:color="auto"/>
            </w:tcBorders>
            <w:shd w:val="clear" w:color="auto" w:fill="auto"/>
            <w:vAlign w:val="center"/>
          </w:tcPr>
          <w:p w14:paraId="2BC2DCB7" w14:textId="77777777" w:rsidR="006756B4" w:rsidRDefault="006756B4" w:rsidP="00707B5D">
            <w:pPr>
              <w:rPr>
                <w:color w:val="000000"/>
              </w:rPr>
            </w:pPr>
            <w:r>
              <w:rPr>
                <w:color w:val="000000"/>
              </w:rPr>
              <w:t>Okul Müdürü koordinesinde tüm öğretmenler</w:t>
            </w:r>
          </w:p>
        </w:tc>
        <w:tc>
          <w:tcPr>
            <w:tcW w:w="733" w:type="pct"/>
            <w:tcBorders>
              <w:top w:val="single" w:sz="8" w:space="0" w:color="auto"/>
              <w:left w:val="nil"/>
              <w:bottom w:val="single" w:sz="8" w:space="0" w:color="auto"/>
              <w:right w:val="single" w:sz="8" w:space="0" w:color="auto"/>
            </w:tcBorders>
            <w:shd w:val="clear" w:color="auto" w:fill="auto"/>
            <w:vAlign w:val="center"/>
          </w:tcPr>
          <w:p w14:paraId="6D9A182B" w14:textId="77777777" w:rsidR="006756B4" w:rsidRDefault="006756B4" w:rsidP="00707B5D">
            <w:pPr>
              <w:jc w:val="both"/>
              <w:rPr>
                <w:color w:val="000000"/>
              </w:rPr>
            </w:pPr>
            <w:r>
              <w:rPr>
                <w:color w:val="000000"/>
              </w:rPr>
              <w:t>Eğitim Öğretim yılı içerisinde</w:t>
            </w:r>
          </w:p>
        </w:tc>
      </w:tr>
      <w:tr w:rsidR="006756B4" w:rsidRPr="00A47F2F" w14:paraId="60B573B7"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C3D7E" w14:textId="77777777" w:rsidR="006756B4" w:rsidRDefault="00E63EF0" w:rsidP="00707B5D">
            <w:pPr>
              <w:jc w:val="center"/>
            </w:pPr>
            <w:r>
              <w:rPr>
                <w:b/>
                <w:bCs/>
                <w:color w:val="000000"/>
              </w:rPr>
              <w:lastRenderedPageBreak/>
              <w:t>2.2</w:t>
            </w:r>
            <w:r w:rsidR="006756B4">
              <w:rPr>
                <w:b/>
                <w:bCs/>
                <w:color w:val="000000"/>
              </w:rPr>
              <w:t>.9</w:t>
            </w:r>
          </w:p>
        </w:tc>
        <w:tc>
          <w:tcPr>
            <w:tcW w:w="2323" w:type="pct"/>
            <w:tcBorders>
              <w:top w:val="single" w:sz="8" w:space="0" w:color="auto"/>
              <w:left w:val="nil"/>
              <w:bottom w:val="single" w:sz="8" w:space="0" w:color="auto"/>
              <w:right w:val="single" w:sz="8" w:space="0" w:color="auto"/>
            </w:tcBorders>
            <w:shd w:val="clear" w:color="auto" w:fill="auto"/>
            <w:vAlign w:val="center"/>
          </w:tcPr>
          <w:p w14:paraId="440FD04F" w14:textId="77777777" w:rsidR="006756B4" w:rsidRDefault="006756B4" w:rsidP="00707B5D">
            <w:r>
              <w:t>İl milli eğitim müdürlüğü Ar-Ge birimi ile işbirliği içerisinde tüm öğretmenlerimize yönelik bilimsel eğitimler düzenlenecektir.</w:t>
            </w:r>
          </w:p>
        </w:tc>
        <w:tc>
          <w:tcPr>
            <w:tcW w:w="1419" w:type="pct"/>
            <w:tcBorders>
              <w:top w:val="single" w:sz="8" w:space="0" w:color="auto"/>
              <w:left w:val="nil"/>
              <w:bottom w:val="single" w:sz="8" w:space="0" w:color="auto"/>
              <w:right w:val="single" w:sz="8" w:space="0" w:color="auto"/>
            </w:tcBorders>
            <w:shd w:val="clear" w:color="auto" w:fill="auto"/>
            <w:vAlign w:val="center"/>
          </w:tcPr>
          <w:p w14:paraId="2DB72FC1" w14:textId="77777777" w:rsidR="006756B4" w:rsidRDefault="006756B4" w:rsidP="00707B5D">
            <w:pPr>
              <w:rPr>
                <w:color w:val="000000"/>
              </w:rPr>
            </w:pPr>
            <w:r>
              <w:rPr>
                <w:color w:val="000000"/>
              </w:rPr>
              <w:t>Okul Müdürü koordinesinde tüm öğretmenler</w:t>
            </w:r>
          </w:p>
        </w:tc>
        <w:tc>
          <w:tcPr>
            <w:tcW w:w="733" w:type="pct"/>
            <w:tcBorders>
              <w:top w:val="single" w:sz="8" w:space="0" w:color="auto"/>
              <w:left w:val="nil"/>
              <w:bottom w:val="single" w:sz="8" w:space="0" w:color="auto"/>
              <w:right w:val="single" w:sz="8" w:space="0" w:color="auto"/>
            </w:tcBorders>
            <w:shd w:val="clear" w:color="auto" w:fill="auto"/>
            <w:vAlign w:val="center"/>
          </w:tcPr>
          <w:p w14:paraId="67AFDCC6" w14:textId="77777777" w:rsidR="006756B4" w:rsidRDefault="006756B4" w:rsidP="00707B5D">
            <w:pPr>
              <w:jc w:val="both"/>
              <w:rPr>
                <w:color w:val="000000"/>
              </w:rPr>
            </w:pPr>
            <w:r>
              <w:rPr>
                <w:color w:val="000000"/>
              </w:rPr>
              <w:t>Eğitim Öğretim yılı içerisinde</w:t>
            </w:r>
          </w:p>
        </w:tc>
      </w:tr>
      <w:tr w:rsidR="006756B4" w:rsidRPr="00A47F2F" w14:paraId="582BBFF3"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C2520E1" w14:textId="77777777" w:rsidR="006756B4" w:rsidRDefault="00E63EF0" w:rsidP="00707B5D">
            <w:pPr>
              <w:jc w:val="center"/>
            </w:pPr>
            <w:r>
              <w:rPr>
                <w:b/>
                <w:bCs/>
                <w:color w:val="000000"/>
              </w:rPr>
              <w:t>2.2.</w:t>
            </w:r>
            <w:r w:rsidR="006756B4">
              <w:rPr>
                <w:b/>
                <w:bCs/>
                <w:color w:val="000000"/>
              </w:rPr>
              <w:t>10</w:t>
            </w:r>
          </w:p>
        </w:tc>
        <w:tc>
          <w:tcPr>
            <w:tcW w:w="2323" w:type="pct"/>
            <w:tcBorders>
              <w:top w:val="single" w:sz="8" w:space="0" w:color="auto"/>
              <w:left w:val="nil"/>
              <w:bottom w:val="single" w:sz="8" w:space="0" w:color="auto"/>
              <w:right w:val="single" w:sz="8" w:space="0" w:color="auto"/>
            </w:tcBorders>
            <w:shd w:val="clear" w:color="auto" w:fill="auto"/>
            <w:vAlign w:val="center"/>
          </w:tcPr>
          <w:p w14:paraId="276B12B5" w14:textId="77777777" w:rsidR="006756B4" w:rsidRDefault="006756B4" w:rsidP="00707B5D">
            <w:proofErr w:type="spellStart"/>
            <w:r>
              <w:t>Tübitak</w:t>
            </w:r>
            <w:proofErr w:type="spellEnd"/>
            <w:r>
              <w:t xml:space="preserve">, </w:t>
            </w:r>
            <w:proofErr w:type="spellStart"/>
            <w:r>
              <w:t>Erasmus</w:t>
            </w:r>
            <w:proofErr w:type="spellEnd"/>
            <w:r>
              <w:t xml:space="preserve">, </w:t>
            </w:r>
            <w:r>
              <w:rPr>
                <w:rFonts w:ascii="Cambria Math" w:hAnsi="Cambria Math" w:cs="Cambria Math"/>
              </w:rPr>
              <w:t>e-</w:t>
            </w:r>
            <w:proofErr w:type="spellStart"/>
            <w:r>
              <w:rPr>
                <w:rFonts w:ascii="Cambria Math" w:hAnsi="Cambria Math" w:cs="Cambria Math"/>
              </w:rPr>
              <w:t>Twining</w:t>
            </w:r>
            <w:proofErr w:type="spellEnd"/>
            <w:r>
              <w:rPr>
                <w:rFonts w:ascii="Cambria Math" w:hAnsi="Cambria Math" w:cs="Cambria Math"/>
              </w:rPr>
              <w:t xml:space="preserve"> projeleri ile alakalı başvurular yapılacaktır.</w:t>
            </w:r>
          </w:p>
        </w:tc>
        <w:tc>
          <w:tcPr>
            <w:tcW w:w="1419" w:type="pct"/>
            <w:tcBorders>
              <w:top w:val="single" w:sz="8" w:space="0" w:color="auto"/>
              <w:left w:val="nil"/>
              <w:bottom w:val="single" w:sz="8" w:space="0" w:color="auto"/>
              <w:right w:val="single" w:sz="8" w:space="0" w:color="auto"/>
            </w:tcBorders>
            <w:shd w:val="clear" w:color="auto" w:fill="auto"/>
            <w:vAlign w:val="center"/>
          </w:tcPr>
          <w:p w14:paraId="51B981B8" w14:textId="77777777" w:rsidR="006756B4" w:rsidRDefault="006756B4" w:rsidP="00707B5D">
            <w:pPr>
              <w:rPr>
                <w:color w:val="000000"/>
              </w:rPr>
            </w:pPr>
            <w:r>
              <w:rPr>
                <w:color w:val="000000"/>
              </w:rPr>
              <w:t>Okul Müdürü koordinesinde tüm öğretmenler</w:t>
            </w:r>
          </w:p>
        </w:tc>
        <w:tc>
          <w:tcPr>
            <w:tcW w:w="733" w:type="pct"/>
            <w:tcBorders>
              <w:top w:val="single" w:sz="8" w:space="0" w:color="auto"/>
              <w:left w:val="nil"/>
              <w:bottom w:val="single" w:sz="8" w:space="0" w:color="auto"/>
              <w:right w:val="single" w:sz="8" w:space="0" w:color="auto"/>
            </w:tcBorders>
            <w:shd w:val="clear" w:color="auto" w:fill="auto"/>
            <w:vAlign w:val="center"/>
          </w:tcPr>
          <w:p w14:paraId="54B2531F" w14:textId="77777777" w:rsidR="006756B4" w:rsidRDefault="006756B4" w:rsidP="00707B5D">
            <w:pPr>
              <w:jc w:val="both"/>
              <w:rPr>
                <w:color w:val="000000"/>
              </w:rPr>
            </w:pPr>
            <w:r>
              <w:rPr>
                <w:color w:val="000000"/>
              </w:rPr>
              <w:t>Eğitim Öğretim yılı içerisinde</w:t>
            </w:r>
          </w:p>
        </w:tc>
      </w:tr>
      <w:tr w:rsidR="006756B4" w:rsidRPr="00A47F2F" w14:paraId="1D3BFDCD" w14:textId="77777777" w:rsidTr="00553BBD">
        <w:trPr>
          <w:trHeight w:val="610"/>
        </w:trPr>
        <w:tc>
          <w:tcPr>
            <w:tcW w:w="5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6FB880" w14:textId="77777777" w:rsidR="006756B4" w:rsidRDefault="00E63EF0" w:rsidP="00707B5D">
            <w:pPr>
              <w:jc w:val="center"/>
            </w:pPr>
            <w:r>
              <w:rPr>
                <w:b/>
                <w:bCs/>
                <w:color w:val="000000"/>
              </w:rPr>
              <w:t>2.2.11</w:t>
            </w:r>
          </w:p>
        </w:tc>
        <w:tc>
          <w:tcPr>
            <w:tcW w:w="2323" w:type="pct"/>
            <w:tcBorders>
              <w:top w:val="single" w:sz="8" w:space="0" w:color="auto"/>
              <w:left w:val="nil"/>
              <w:bottom w:val="single" w:sz="8" w:space="0" w:color="auto"/>
              <w:right w:val="single" w:sz="8" w:space="0" w:color="auto"/>
            </w:tcBorders>
            <w:shd w:val="clear" w:color="auto" w:fill="auto"/>
            <w:vAlign w:val="center"/>
          </w:tcPr>
          <w:p w14:paraId="5605DD91" w14:textId="77777777" w:rsidR="006756B4" w:rsidRDefault="006756B4" w:rsidP="00707B5D">
            <w:r>
              <w:t>Yakın çevredeki “Okul Dışı Öğrenme Ortamları” tanıtılacak ve ziyaretler gerçekleştirilecektir.</w:t>
            </w:r>
          </w:p>
        </w:tc>
        <w:tc>
          <w:tcPr>
            <w:tcW w:w="1419" w:type="pct"/>
            <w:tcBorders>
              <w:top w:val="single" w:sz="8" w:space="0" w:color="auto"/>
              <w:left w:val="nil"/>
              <w:bottom w:val="single" w:sz="8" w:space="0" w:color="auto"/>
              <w:right w:val="single" w:sz="8" w:space="0" w:color="auto"/>
            </w:tcBorders>
            <w:shd w:val="clear" w:color="auto" w:fill="auto"/>
            <w:vAlign w:val="center"/>
          </w:tcPr>
          <w:p w14:paraId="3A11E010" w14:textId="77777777" w:rsidR="006756B4" w:rsidRDefault="006756B4" w:rsidP="00707B5D">
            <w:pPr>
              <w:rPr>
                <w:color w:val="000000"/>
              </w:rPr>
            </w:pPr>
            <w:r>
              <w:rPr>
                <w:color w:val="000000"/>
              </w:rPr>
              <w:t>Okul Müdürü koordinesinde tüm öğretmenler</w:t>
            </w:r>
          </w:p>
        </w:tc>
        <w:tc>
          <w:tcPr>
            <w:tcW w:w="733" w:type="pct"/>
            <w:tcBorders>
              <w:top w:val="single" w:sz="8" w:space="0" w:color="auto"/>
              <w:left w:val="nil"/>
              <w:bottom w:val="single" w:sz="8" w:space="0" w:color="auto"/>
              <w:right w:val="single" w:sz="8" w:space="0" w:color="auto"/>
            </w:tcBorders>
            <w:shd w:val="clear" w:color="auto" w:fill="auto"/>
            <w:vAlign w:val="center"/>
          </w:tcPr>
          <w:p w14:paraId="5ACD9E3A" w14:textId="77777777" w:rsidR="006756B4" w:rsidRDefault="006756B4" w:rsidP="00707B5D">
            <w:pPr>
              <w:jc w:val="both"/>
              <w:rPr>
                <w:color w:val="000000"/>
              </w:rPr>
            </w:pPr>
            <w:r>
              <w:rPr>
                <w:color w:val="000000"/>
              </w:rPr>
              <w:t>Eğitim Öğretim yılı içerisinde</w:t>
            </w:r>
          </w:p>
        </w:tc>
      </w:tr>
    </w:tbl>
    <w:p w14:paraId="5C1D0B55" w14:textId="77777777" w:rsidR="001A376F" w:rsidRDefault="001A376F" w:rsidP="008D4E73">
      <w:pPr>
        <w:pStyle w:val="Balk2"/>
      </w:pPr>
      <w:bookmarkStart w:id="44" w:name="_Toc531097546"/>
    </w:p>
    <w:p w14:paraId="77218CD8" w14:textId="77777777" w:rsidR="009314ED" w:rsidRDefault="009314ED" w:rsidP="009314ED"/>
    <w:p w14:paraId="5D253E0B" w14:textId="77777777" w:rsidR="009314ED" w:rsidRDefault="009314ED" w:rsidP="009314ED"/>
    <w:p w14:paraId="78CA0455" w14:textId="77777777" w:rsidR="009314ED" w:rsidRDefault="009314ED" w:rsidP="009314ED"/>
    <w:p w14:paraId="791536FF" w14:textId="77777777" w:rsidR="009314ED" w:rsidRDefault="009314ED" w:rsidP="009314ED"/>
    <w:p w14:paraId="3DEBDA3C" w14:textId="77777777" w:rsidR="009314ED" w:rsidRDefault="009314ED" w:rsidP="009314ED"/>
    <w:p w14:paraId="1C20048B" w14:textId="77777777" w:rsidR="009314ED" w:rsidRPr="009314ED" w:rsidRDefault="009314ED" w:rsidP="009314ED"/>
    <w:p w14:paraId="21845613" w14:textId="77777777" w:rsidR="00352E63" w:rsidRDefault="002159E5" w:rsidP="008D4E73">
      <w:pPr>
        <w:pStyle w:val="Balk2"/>
      </w:pPr>
      <w:r w:rsidRPr="00A47F2F">
        <w:lastRenderedPageBreak/>
        <w:t>TEMA I</w:t>
      </w:r>
      <w:r w:rsidR="008D4E73">
        <w:t>II</w:t>
      </w:r>
      <w:r w:rsidRPr="00A47F2F">
        <w:t>: KURUMSAL KAPASİTE</w:t>
      </w:r>
      <w:bookmarkEnd w:id="44"/>
    </w:p>
    <w:p w14:paraId="6CE6DE02" w14:textId="77777777"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14:paraId="6148A228" w14:textId="436B2690" w:rsidR="001A376F" w:rsidRPr="004961A2" w:rsidRDefault="00797AAE" w:rsidP="00797AAE">
      <w:pPr>
        <w:jc w:val="both"/>
        <w:rPr>
          <w:b/>
          <w:sz w:val="28"/>
          <w:szCs w:val="28"/>
        </w:rPr>
      </w:pPr>
      <w:r w:rsidRPr="00B06623">
        <w:rPr>
          <w:b/>
        </w:rPr>
        <w:t>Hedef</w:t>
      </w:r>
      <w:r>
        <w:rPr>
          <w:b/>
        </w:rPr>
        <w:t xml:space="preserve"> </w:t>
      </w:r>
      <w:proofErr w:type="gramStart"/>
      <w:r>
        <w:rPr>
          <w:b/>
        </w:rPr>
        <w:t>3</w:t>
      </w:r>
      <w:r w:rsidRPr="00B06623">
        <w:rPr>
          <w:b/>
        </w:rPr>
        <w:t>.</w:t>
      </w:r>
      <w:r>
        <w:rPr>
          <w:b/>
        </w:rPr>
        <w:t>1</w:t>
      </w:r>
      <w:proofErr w:type="gramEnd"/>
      <w:r>
        <w:rPr>
          <w:b/>
        </w:rPr>
        <w:t xml:space="preserve">. </w:t>
      </w:r>
      <w:r w:rsidRPr="005841E2">
        <w:t>Okulumuz personelinin mesleki yeterlilikleri ile iş doyumu ve motivasyonları artırılacaktır.</w:t>
      </w:r>
      <w:r>
        <w:rPr>
          <w:b/>
          <w:sz w:val="28"/>
          <w:szCs w:val="28"/>
        </w:rPr>
        <w:t xml:space="preserve"> </w:t>
      </w:r>
    </w:p>
    <w:p w14:paraId="7ED80CB1" w14:textId="77777777" w:rsidR="00797AAE" w:rsidRDefault="00797AAE" w:rsidP="00797AAE">
      <w:pPr>
        <w:jc w:val="center"/>
        <w:rPr>
          <w:b/>
          <w:sz w:val="28"/>
          <w:szCs w:val="28"/>
        </w:rPr>
      </w:pPr>
      <w:r>
        <w:rPr>
          <w:b/>
          <w:sz w:val="28"/>
          <w:szCs w:val="28"/>
        </w:rPr>
        <w:t>Hedefe ilişkin Performans Göstergeleri</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66"/>
        <w:gridCol w:w="851"/>
        <w:gridCol w:w="708"/>
        <w:gridCol w:w="709"/>
        <w:gridCol w:w="709"/>
        <w:gridCol w:w="709"/>
        <w:gridCol w:w="742"/>
      </w:tblGrid>
      <w:tr w:rsidR="00797AAE" w:rsidRPr="00A47F2F" w14:paraId="73F2DD06" w14:textId="77777777" w:rsidTr="00797AAE">
        <w:trPr>
          <w:trHeight w:val="421"/>
          <w:jc w:val="center"/>
        </w:trPr>
        <w:tc>
          <w:tcPr>
            <w:tcW w:w="3119" w:type="dxa"/>
            <w:vMerge w:val="restart"/>
            <w:shd w:val="clear" w:color="auto" w:fill="auto"/>
            <w:noWrap/>
            <w:vAlign w:val="center"/>
            <w:hideMark/>
          </w:tcPr>
          <w:p w14:paraId="416BD983" w14:textId="77777777"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14:paraId="61845021" w14:textId="77777777" w:rsidR="00797AAE" w:rsidRPr="003322A4" w:rsidRDefault="00797AAE" w:rsidP="00707B5D">
            <w:pPr>
              <w:rPr>
                <w:b/>
                <w:bCs/>
                <w:color w:val="000000"/>
                <w:sz w:val="20"/>
                <w:szCs w:val="22"/>
              </w:rPr>
            </w:pPr>
            <w:r w:rsidRPr="003322A4">
              <w:rPr>
                <w:b/>
                <w:bCs/>
                <w:color w:val="000000"/>
                <w:sz w:val="20"/>
                <w:szCs w:val="22"/>
              </w:rPr>
              <w:t>PERFORMANS</w:t>
            </w:r>
          </w:p>
          <w:p w14:paraId="2C02DE27" w14:textId="77777777"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051141AF" w14:textId="77777777"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02117CF1" w14:textId="77777777"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14:paraId="27F215D1" w14:textId="77777777" w:rsidTr="0026447E">
        <w:trPr>
          <w:trHeight w:val="309"/>
          <w:jc w:val="center"/>
        </w:trPr>
        <w:tc>
          <w:tcPr>
            <w:tcW w:w="3119" w:type="dxa"/>
            <w:vMerge/>
            <w:shd w:val="clear" w:color="auto" w:fill="auto"/>
            <w:vAlign w:val="center"/>
            <w:hideMark/>
          </w:tcPr>
          <w:p w14:paraId="47162738" w14:textId="77777777"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14:paraId="37EB5973" w14:textId="77777777" w:rsidR="00797AAE" w:rsidRPr="003322A4" w:rsidRDefault="00797AAE" w:rsidP="00707B5D">
            <w:pPr>
              <w:rPr>
                <w:b/>
                <w:bCs/>
                <w:sz w:val="22"/>
                <w:szCs w:val="22"/>
              </w:rPr>
            </w:pPr>
          </w:p>
        </w:tc>
        <w:tc>
          <w:tcPr>
            <w:tcW w:w="851" w:type="dxa"/>
            <w:shd w:val="clear" w:color="auto" w:fill="auto"/>
            <w:noWrap/>
            <w:vAlign w:val="center"/>
            <w:hideMark/>
          </w:tcPr>
          <w:p w14:paraId="5AD35CE7" w14:textId="77777777"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14:paraId="799FF8BC" w14:textId="77777777" w:rsidR="00797AAE" w:rsidRPr="003322A4" w:rsidRDefault="00797AAE" w:rsidP="00707B5D">
            <w:pPr>
              <w:rPr>
                <w:b/>
                <w:bCs/>
                <w:sz w:val="22"/>
                <w:szCs w:val="22"/>
              </w:rPr>
            </w:pPr>
            <w:r w:rsidRPr="003322A4">
              <w:rPr>
                <w:b/>
                <w:bCs/>
                <w:sz w:val="22"/>
                <w:szCs w:val="22"/>
              </w:rPr>
              <w:t>2019</w:t>
            </w:r>
          </w:p>
        </w:tc>
        <w:tc>
          <w:tcPr>
            <w:tcW w:w="709" w:type="dxa"/>
            <w:vAlign w:val="center"/>
          </w:tcPr>
          <w:p w14:paraId="091636F1" w14:textId="77777777" w:rsidR="00797AAE" w:rsidRPr="003322A4" w:rsidRDefault="00797AAE" w:rsidP="00707B5D">
            <w:pPr>
              <w:rPr>
                <w:b/>
                <w:bCs/>
                <w:sz w:val="22"/>
                <w:szCs w:val="22"/>
              </w:rPr>
            </w:pPr>
            <w:r w:rsidRPr="003322A4">
              <w:rPr>
                <w:b/>
                <w:bCs/>
                <w:sz w:val="22"/>
                <w:szCs w:val="22"/>
              </w:rPr>
              <w:t>2020</w:t>
            </w:r>
          </w:p>
        </w:tc>
        <w:tc>
          <w:tcPr>
            <w:tcW w:w="709" w:type="dxa"/>
            <w:vAlign w:val="center"/>
          </w:tcPr>
          <w:p w14:paraId="34466BBB" w14:textId="77777777" w:rsidR="00797AAE" w:rsidRPr="003322A4" w:rsidRDefault="00797AAE" w:rsidP="00707B5D">
            <w:pPr>
              <w:rPr>
                <w:b/>
                <w:bCs/>
                <w:sz w:val="22"/>
                <w:szCs w:val="22"/>
              </w:rPr>
            </w:pPr>
            <w:r w:rsidRPr="003322A4">
              <w:rPr>
                <w:b/>
                <w:bCs/>
                <w:sz w:val="22"/>
                <w:szCs w:val="22"/>
              </w:rPr>
              <w:t>2021</w:t>
            </w:r>
          </w:p>
        </w:tc>
        <w:tc>
          <w:tcPr>
            <w:tcW w:w="709" w:type="dxa"/>
            <w:vAlign w:val="center"/>
          </w:tcPr>
          <w:p w14:paraId="0C9FB6E9" w14:textId="77777777" w:rsidR="00797AAE" w:rsidRPr="003322A4" w:rsidRDefault="00797AAE" w:rsidP="00707B5D">
            <w:pPr>
              <w:rPr>
                <w:b/>
                <w:bCs/>
                <w:sz w:val="22"/>
                <w:szCs w:val="22"/>
              </w:rPr>
            </w:pPr>
            <w:r w:rsidRPr="003322A4">
              <w:rPr>
                <w:b/>
                <w:bCs/>
                <w:sz w:val="22"/>
                <w:szCs w:val="22"/>
              </w:rPr>
              <w:t>2022</w:t>
            </w:r>
          </w:p>
        </w:tc>
        <w:tc>
          <w:tcPr>
            <w:tcW w:w="742" w:type="dxa"/>
            <w:vAlign w:val="center"/>
          </w:tcPr>
          <w:p w14:paraId="6638B12E" w14:textId="77777777" w:rsidR="00797AAE" w:rsidRPr="003322A4" w:rsidRDefault="00797AAE" w:rsidP="00707B5D">
            <w:pPr>
              <w:rPr>
                <w:b/>
                <w:bCs/>
                <w:sz w:val="22"/>
                <w:szCs w:val="22"/>
              </w:rPr>
            </w:pPr>
            <w:r w:rsidRPr="003322A4">
              <w:rPr>
                <w:b/>
                <w:bCs/>
                <w:sz w:val="22"/>
                <w:szCs w:val="22"/>
              </w:rPr>
              <w:t>2023</w:t>
            </w:r>
          </w:p>
        </w:tc>
      </w:tr>
      <w:tr w:rsidR="00797AAE" w:rsidRPr="00A47F2F" w14:paraId="0128D150" w14:textId="77777777" w:rsidTr="001A376F">
        <w:trPr>
          <w:trHeight w:val="549"/>
          <w:jc w:val="center"/>
        </w:trPr>
        <w:tc>
          <w:tcPr>
            <w:tcW w:w="3119" w:type="dxa"/>
            <w:shd w:val="clear" w:color="auto" w:fill="auto"/>
            <w:vAlign w:val="center"/>
          </w:tcPr>
          <w:p w14:paraId="0D3BC02E" w14:textId="77777777" w:rsidR="00797AAE" w:rsidRPr="003322A4" w:rsidRDefault="00797AAE" w:rsidP="00707B5D">
            <w:pPr>
              <w:rPr>
                <w:b/>
                <w:bCs/>
                <w:color w:val="FF0000"/>
                <w:sz w:val="22"/>
                <w:szCs w:val="22"/>
              </w:rPr>
            </w:pPr>
            <w:r>
              <w:rPr>
                <w:b/>
                <w:bCs/>
                <w:color w:val="FF0000"/>
                <w:sz w:val="22"/>
                <w:szCs w:val="22"/>
              </w:rPr>
              <w:t>PG.3.1.1</w:t>
            </w:r>
          </w:p>
        </w:tc>
        <w:tc>
          <w:tcPr>
            <w:tcW w:w="7066" w:type="dxa"/>
            <w:shd w:val="clear" w:color="auto" w:fill="FFFFFF" w:themeFill="background1"/>
            <w:vAlign w:val="center"/>
          </w:tcPr>
          <w:p w14:paraId="4848629A" w14:textId="77777777" w:rsidR="00797AAE" w:rsidRPr="003322A4" w:rsidRDefault="00797AAE" w:rsidP="00707B5D">
            <w:pPr>
              <w:rPr>
                <w:sz w:val="22"/>
                <w:szCs w:val="22"/>
              </w:rPr>
            </w:pPr>
            <w:r>
              <w:rPr>
                <w:sz w:val="22"/>
                <w:szCs w:val="22"/>
              </w:rPr>
              <w:t xml:space="preserve">Okulda “Biz” kültürü oluşturmaya yönelik gezi, piknik vb. organizasyon </w:t>
            </w:r>
            <w:r w:rsidR="0026447E">
              <w:rPr>
                <w:sz w:val="22"/>
                <w:szCs w:val="22"/>
              </w:rPr>
              <w:t>sayısı</w:t>
            </w:r>
          </w:p>
        </w:tc>
        <w:tc>
          <w:tcPr>
            <w:tcW w:w="851" w:type="dxa"/>
            <w:shd w:val="clear" w:color="auto" w:fill="auto"/>
            <w:noWrap/>
            <w:vAlign w:val="center"/>
          </w:tcPr>
          <w:p w14:paraId="1BFB8923" w14:textId="4C5D1921" w:rsidR="00797AAE" w:rsidRPr="003322A4" w:rsidRDefault="00B6013A" w:rsidP="00707B5D">
            <w:pPr>
              <w:rPr>
                <w:sz w:val="22"/>
                <w:szCs w:val="22"/>
              </w:rPr>
            </w:pPr>
            <w:r>
              <w:rPr>
                <w:sz w:val="22"/>
                <w:szCs w:val="22"/>
              </w:rPr>
              <w:t>10</w:t>
            </w:r>
          </w:p>
        </w:tc>
        <w:tc>
          <w:tcPr>
            <w:tcW w:w="708" w:type="dxa"/>
            <w:shd w:val="clear" w:color="auto" w:fill="auto"/>
            <w:noWrap/>
            <w:vAlign w:val="center"/>
          </w:tcPr>
          <w:p w14:paraId="1BC8B95E" w14:textId="2A99E387" w:rsidR="00797AAE" w:rsidRPr="003322A4" w:rsidRDefault="00B6013A" w:rsidP="00707B5D">
            <w:pPr>
              <w:rPr>
                <w:sz w:val="22"/>
                <w:szCs w:val="22"/>
              </w:rPr>
            </w:pPr>
            <w:r>
              <w:rPr>
                <w:sz w:val="22"/>
                <w:szCs w:val="22"/>
              </w:rPr>
              <w:t>15</w:t>
            </w:r>
          </w:p>
        </w:tc>
        <w:tc>
          <w:tcPr>
            <w:tcW w:w="709" w:type="dxa"/>
          </w:tcPr>
          <w:p w14:paraId="7E7C00B8" w14:textId="6CBA7D7E" w:rsidR="00797AAE" w:rsidRPr="003322A4" w:rsidRDefault="00B6013A" w:rsidP="00707B5D">
            <w:pPr>
              <w:rPr>
                <w:sz w:val="22"/>
                <w:szCs w:val="22"/>
              </w:rPr>
            </w:pPr>
            <w:r>
              <w:rPr>
                <w:sz w:val="22"/>
                <w:szCs w:val="22"/>
              </w:rPr>
              <w:t>25</w:t>
            </w:r>
          </w:p>
        </w:tc>
        <w:tc>
          <w:tcPr>
            <w:tcW w:w="709" w:type="dxa"/>
          </w:tcPr>
          <w:p w14:paraId="76348E2C" w14:textId="496D479B" w:rsidR="00797AAE" w:rsidRPr="003322A4" w:rsidRDefault="00B6013A" w:rsidP="00707B5D">
            <w:pPr>
              <w:rPr>
                <w:sz w:val="22"/>
                <w:szCs w:val="22"/>
              </w:rPr>
            </w:pPr>
            <w:r>
              <w:rPr>
                <w:sz w:val="22"/>
                <w:szCs w:val="22"/>
              </w:rPr>
              <w:t>30</w:t>
            </w:r>
          </w:p>
        </w:tc>
        <w:tc>
          <w:tcPr>
            <w:tcW w:w="709" w:type="dxa"/>
          </w:tcPr>
          <w:p w14:paraId="593F2D96" w14:textId="0060D077" w:rsidR="00797AAE" w:rsidRPr="003322A4" w:rsidRDefault="00B6013A" w:rsidP="00707B5D">
            <w:pPr>
              <w:rPr>
                <w:sz w:val="22"/>
                <w:szCs w:val="22"/>
              </w:rPr>
            </w:pPr>
            <w:r>
              <w:rPr>
                <w:sz w:val="22"/>
                <w:szCs w:val="22"/>
              </w:rPr>
              <w:t>35</w:t>
            </w:r>
          </w:p>
        </w:tc>
        <w:tc>
          <w:tcPr>
            <w:tcW w:w="742" w:type="dxa"/>
          </w:tcPr>
          <w:p w14:paraId="67C4BA37" w14:textId="1D2A1FD4" w:rsidR="00797AAE" w:rsidRPr="003322A4" w:rsidRDefault="00B6013A" w:rsidP="00707B5D">
            <w:pPr>
              <w:rPr>
                <w:sz w:val="22"/>
                <w:szCs w:val="22"/>
              </w:rPr>
            </w:pPr>
            <w:r>
              <w:rPr>
                <w:sz w:val="22"/>
                <w:szCs w:val="22"/>
              </w:rPr>
              <w:t>40</w:t>
            </w:r>
          </w:p>
        </w:tc>
      </w:tr>
      <w:tr w:rsidR="00797AAE" w:rsidRPr="00A47F2F" w14:paraId="6A6EAAC7" w14:textId="77777777" w:rsidTr="001A376F">
        <w:trPr>
          <w:trHeight w:val="549"/>
          <w:jc w:val="center"/>
        </w:trPr>
        <w:tc>
          <w:tcPr>
            <w:tcW w:w="3119" w:type="dxa"/>
            <w:shd w:val="clear" w:color="auto" w:fill="auto"/>
            <w:vAlign w:val="center"/>
          </w:tcPr>
          <w:p w14:paraId="15F28ACF" w14:textId="77777777" w:rsidR="00797AAE" w:rsidRDefault="00797AAE" w:rsidP="00707B5D">
            <w:r w:rsidRPr="007467BD">
              <w:rPr>
                <w:b/>
                <w:bCs/>
                <w:color w:val="FF0000"/>
                <w:sz w:val="22"/>
                <w:szCs w:val="22"/>
              </w:rPr>
              <w:t>PG.3.1</w:t>
            </w:r>
            <w:r>
              <w:rPr>
                <w:b/>
                <w:bCs/>
                <w:color w:val="FF0000"/>
                <w:sz w:val="22"/>
                <w:szCs w:val="22"/>
              </w:rPr>
              <w:t>.2</w:t>
            </w:r>
          </w:p>
        </w:tc>
        <w:tc>
          <w:tcPr>
            <w:tcW w:w="7066" w:type="dxa"/>
            <w:shd w:val="clear" w:color="auto" w:fill="FFFFFF" w:themeFill="background1"/>
            <w:vAlign w:val="center"/>
          </w:tcPr>
          <w:p w14:paraId="14C3E924" w14:textId="77777777" w:rsidR="00797AAE" w:rsidRPr="006A2F0A" w:rsidRDefault="00797AAE" w:rsidP="00707B5D">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14:paraId="3AD3C310" w14:textId="7413BD23" w:rsidR="00797AAE" w:rsidRPr="003322A4" w:rsidRDefault="00B6013A" w:rsidP="00707B5D">
            <w:pPr>
              <w:rPr>
                <w:sz w:val="22"/>
                <w:szCs w:val="22"/>
              </w:rPr>
            </w:pPr>
            <w:r>
              <w:rPr>
                <w:sz w:val="22"/>
                <w:szCs w:val="22"/>
              </w:rPr>
              <w:t>%50</w:t>
            </w:r>
          </w:p>
        </w:tc>
        <w:tc>
          <w:tcPr>
            <w:tcW w:w="708" w:type="dxa"/>
            <w:shd w:val="clear" w:color="auto" w:fill="auto"/>
            <w:noWrap/>
            <w:vAlign w:val="center"/>
          </w:tcPr>
          <w:p w14:paraId="68EF08C0" w14:textId="344BEDFD" w:rsidR="00797AAE" w:rsidRPr="003322A4" w:rsidRDefault="00B6013A" w:rsidP="00707B5D">
            <w:pPr>
              <w:rPr>
                <w:sz w:val="22"/>
                <w:szCs w:val="22"/>
              </w:rPr>
            </w:pPr>
            <w:r>
              <w:rPr>
                <w:sz w:val="22"/>
                <w:szCs w:val="22"/>
              </w:rPr>
              <w:t>%55</w:t>
            </w:r>
          </w:p>
        </w:tc>
        <w:tc>
          <w:tcPr>
            <w:tcW w:w="709" w:type="dxa"/>
          </w:tcPr>
          <w:p w14:paraId="352F9E4B" w14:textId="5FF5C991" w:rsidR="00797AAE" w:rsidRPr="003322A4" w:rsidRDefault="00B6013A" w:rsidP="00707B5D">
            <w:pPr>
              <w:rPr>
                <w:sz w:val="22"/>
                <w:szCs w:val="22"/>
              </w:rPr>
            </w:pPr>
            <w:r>
              <w:rPr>
                <w:sz w:val="22"/>
                <w:szCs w:val="22"/>
              </w:rPr>
              <w:t>%70</w:t>
            </w:r>
          </w:p>
        </w:tc>
        <w:tc>
          <w:tcPr>
            <w:tcW w:w="709" w:type="dxa"/>
          </w:tcPr>
          <w:p w14:paraId="7ED87657" w14:textId="7342A487" w:rsidR="00797AAE" w:rsidRPr="003322A4" w:rsidRDefault="00B6013A" w:rsidP="00707B5D">
            <w:pPr>
              <w:rPr>
                <w:sz w:val="22"/>
                <w:szCs w:val="22"/>
              </w:rPr>
            </w:pPr>
            <w:r>
              <w:rPr>
                <w:sz w:val="22"/>
                <w:szCs w:val="22"/>
              </w:rPr>
              <w:t>%80</w:t>
            </w:r>
          </w:p>
        </w:tc>
        <w:tc>
          <w:tcPr>
            <w:tcW w:w="709" w:type="dxa"/>
          </w:tcPr>
          <w:p w14:paraId="5140D24D" w14:textId="5EAEBB9D" w:rsidR="00797AAE" w:rsidRPr="003322A4" w:rsidRDefault="00B6013A" w:rsidP="00707B5D">
            <w:pPr>
              <w:rPr>
                <w:sz w:val="22"/>
                <w:szCs w:val="22"/>
              </w:rPr>
            </w:pPr>
            <w:r>
              <w:rPr>
                <w:sz w:val="22"/>
                <w:szCs w:val="22"/>
              </w:rPr>
              <w:t>%85</w:t>
            </w:r>
          </w:p>
        </w:tc>
        <w:tc>
          <w:tcPr>
            <w:tcW w:w="742" w:type="dxa"/>
          </w:tcPr>
          <w:p w14:paraId="3ED0C6FD" w14:textId="70605784" w:rsidR="00797AAE" w:rsidRPr="003322A4" w:rsidRDefault="00B6013A" w:rsidP="00707B5D">
            <w:pPr>
              <w:rPr>
                <w:sz w:val="22"/>
                <w:szCs w:val="22"/>
              </w:rPr>
            </w:pPr>
            <w:r>
              <w:rPr>
                <w:sz w:val="22"/>
                <w:szCs w:val="22"/>
              </w:rPr>
              <w:t>%95</w:t>
            </w:r>
          </w:p>
        </w:tc>
      </w:tr>
      <w:tr w:rsidR="00797AAE" w:rsidRPr="00A47F2F" w14:paraId="42C88403" w14:textId="77777777" w:rsidTr="001A376F">
        <w:trPr>
          <w:trHeight w:val="549"/>
          <w:jc w:val="center"/>
        </w:trPr>
        <w:tc>
          <w:tcPr>
            <w:tcW w:w="3119" w:type="dxa"/>
            <w:shd w:val="clear" w:color="auto" w:fill="auto"/>
            <w:vAlign w:val="center"/>
          </w:tcPr>
          <w:p w14:paraId="329A9073" w14:textId="77777777" w:rsidR="00797AAE" w:rsidRDefault="00797AAE" w:rsidP="00707B5D">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FFFFFF" w:themeFill="background1"/>
            <w:vAlign w:val="center"/>
          </w:tcPr>
          <w:p w14:paraId="6EA464CA" w14:textId="77777777" w:rsidR="00797AAE" w:rsidRPr="006A2F0A" w:rsidRDefault="0026447E" w:rsidP="0026447E">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14:paraId="33BB917E" w14:textId="38C324A0" w:rsidR="00797AAE" w:rsidRPr="003322A4" w:rsidRDefault="00A9510D" w:rsidP="00707B5D">
            <w:pPr>
              <w:rPr>
                <w:sz w:val="22"/>
                <w:szCs w:val="22"/>
              </w:rPr>
            </w:pPr>
            <w:r>
              <w:rPr>
                <w:sz w:val="22"/>
                <w:szCs w:val="22"/>
              </w:rPr>
              <w:t>%70</w:t>
            </w:r>
          </w:p>
        </w:tc>
        <w:tc>
          <w:tcPr>
            <w:tcW w:w="708" w:type="dxa"/>
            <w:shd w:val="clear" w:color="auto" w:fill="auto"/>
            <w:noWrap/>
            <w:vAlign w:val="center"/>
          </w:tcPr>
          <w:p w14:paraId="3DC96F35" w14:textId="3160EBDD" w:rsidR="00797AAE" w:rsidRPr="003322A4" w:rsidRDefault="00A9510D" w:rsidP="00707B5D">
            <w:pPr>
              <w:rPr>
                <w:sz w:val="22"/>
                <w:szCs w:val="22"/>
              </w:rPr>
            </w:pPr>
            <w:r>
              <w:rPr>
                <w:sz w:val="22"/>
                <w:szCs w:val="22"/>
              </w:rPr>
              <w:t>%75</w:t>
            </w:r>
          </w:p>
        </w:tc>
        <w:tc>
          <w:tcPr>
            <w:tcW w:w="709" w:type="dxa"/>
          </w:tcPr>
          <w:p w14:paraId="73BC1553" w14:textId="68D4AF7B" w:rsidR="00797AAE" w:rsidRPr="003322A4" w:rsidRDefault="00A9510D" w:rsidP="00707B5D">
            <w:pPr>
              <w:rPr>
                <w:sz w:val="22"/>
                <w:szCs w:val="22"/>
              </w:rPr>
            </w:pPr>
            <w:r>
              <w:rPr>
                <w:sz w:val="22"/>
                <w:szCs w:val="22"/>
              </w:rPr>
              <w:t>%90</w:t>
            </w:r>
          </w:p>
        </w:tc>
        <w:tc>
          <w:tcPr>
            <w:tcW w:w="709" w:type="dxa"/>
          </w:tcPr>
          <w:p w14:paraId="118AFF86" w14:textId="425CF9A5" w:rsidR="00797AAE" w:rsidRPr="003322A4" w:rsidRDefault="00A9510D" w:rsidP="00707B5D">
            <w:pPr>
              <w:rPr>
                <w:sz w:val="22"/>
                <w:szCs w:val="22"/>
              </w:rPr>
            </w:pPr>
            <w:r>
              <w:rPr>
                <w:sz w:val="22"/>
                <w:szCs w:val="22"/>
              </w:rPr>
              <w:t>%95</w:t>
            </w:r>
          </w:p>
        </w:tc>
        <w:tc>
          <w:tcPr>
            <w:tcW w:w="709" w:type="dxa"/>
          </w:tcPr>
          <w:p w14:paraId="1C798096" w14:textId="03E2015E" w:rsidR="00797AAE" w:rsidRPr="003322A4" w:rsidRDefault="00A9510D" w:rsidP="00707B5D">
            <w:pPr>
              <w:rPr>
                <w:sz w:val="22"/>
                <w:szCs w:val="22"/>
              </w:rPr>
            </w:pPr>
            <w:r>
              <w:rPr>
                <w:sz w:val="22"/>
                <w:szCs w:val="22"/>
              </w:rPr>
              <w:t>%98</w:t>
            </w:r>
          </w:p>
        </w:tc>
        <w:tc>
          <w:tcPr>
            <w:tcW w:w="742" w:type="dxa"/>
          </w:tcPr>
          <w:p w14:paraId="7C46CA36" w14:textId="105B1F22" w:rsidR="00797AAE" w:rsidRPr="003322A4" w:rsidRDefault="00A9510D" w:rsidP="00707B5D">
            <w:pPr>
              <w:rPr>
                <w:sz w:val="22"/>
                <w:szCs w:val="22"/>
              </w:rPr>
            </w:pPr>
            <w:r>
              <w:rPr>
                <w:sz w:val="22"/>
                <w:szCs w:val="22"/>
              </w:rPr>
              <w:t>%99</w:t>
            </w:r>
          </w:p>
        </w:tc>
      </w:tr>
      <w:tr w:rsidR="00797AAE" w:rsidRPr="00A47F2F" w14:paraId="52FE06AB" w14:textId="77777777" w:rsidTr="0026447E">
        <w:trPr>
          <w:trHeight w:val="549"/>
          <w:jc w:val="center"/>
        </w:trPr>
        <w:tc>
          <w:tcPr>
            <w:tcW w:w="3119" w:type="dxa"/>
            <w:shd w:val="clear" w:color="auto" w:fill="auto"/>
            <w:vAlign w:val="center"/>
          </w:tcPr>
          <w:p w14:paraId="217D2D73" w14:textId="77777777" w:rsidR="00797AAE" w:rsidRDefault="00797AAE" w:rsidP="00707B5D">
            <w:r w:rsidRPr="007467BD">
              <w:rPr>
                <w:b/>
                <w:bCs/>
                <w:color w:val="FF0000"/>
                <w:sz w:val="22"/>
                <w:szCs w:val="22"/>
              </w:rPr>
              <w:t>PG.3.1</w:t>
            </w:r>
            <w:r>
              <w:rPr>
                <w:b/>
                <w:bCs/>
                <w:color w:val="FF0000"/>
                <w:sz w:val="22"/>
                <w:szCs w:val="22"/>
              </w:rPr>
              <w:t>.4</w:t>
            </w:r>
          </w:p>
        </w:tc>
        <w:tc>
          <w:tcPr>
            <w:tcW w:w="7066" w:type="dxa"/>
            <w:tcBorders>
              <w:top w:val="single" w:sz="8" w:space="0" w:color="auto"/>
            </w:tcBorders>
            <w:shd w:val="clear" w:color="auto" w:fill="auto"/>
            <w:vAlign w:val="center"/>
          </w:tcPr>
          <w:p w14:paraId="5A455DC2" w14:textId="77777777" w:rsidR="00797AAE" w:rsidRDefault="00797AAE" w:rsidP="0026447E">
            <w:pPr>
              <w:rPr>
                <w:sz w:val="22"/>
                <w:szCs w:val="22"/>
              </w:rPr>
            </w:pPr>
            <w:r w:rsidRPr="00062366">
              <w:rPr>
                <w:sz w:val="22"/>
                <w:szCs w:val="22"/>
              </w:rPr>
              <w:t xml:space="preserve">Bilimsel ve sanatsal etkinliklere katılan </w:t>
            </w:r>
            <w:r w:rsidR="0026447E">
              <w:rPr>
                <w:sz w:val="22"/>
                <w:szCs w:val="22"/>
              </w:rPr>
              <w:t xml:space="preserve">öğretmen </w:t>
            </w:r>
            <w:r w:rsidRPr="00062366">
              <w:rPr>
                <w:sz w:val="22"/>
                <w:szCs w:val="22"/>
              </w:rPr>
              <w:t>oranı</w:t>
            </w:r>
          </w:p>
        </w:tc>
        <w:tc>
          <w:tcPr>
            <w:tcW w:w="851" w:type="dxa"/>
            <w:shd w:val="clear" w:color="auto" w:fill="auto"/>
            <w:noWrap/>
            <w:vAlign w:val="center"/>
          </w:tcPr>
          <w:p w14:paraId="322AB22B" w14:textId="09CBCEAD" w:rsidR="00797AAE" w:rsidRPr="003322A4" w:rsidRDefault="003C2DF4" w:rsidP="00707B5D">
            <w:pPr>
              <w:rPr>
                <w:sz w:val="22"/>
                <w:szCs w:val="22"/>
              </w:rPr>
            </w:pPr>
            <w:r>
              <w:rPr>
                <w:sz w:val="22"/>
                <w:szCs w:val="22"/>
              </w:rPr>
              <w:t>%80</w:t>
            </w:r>
          </w:p>
        </w:tc>
        <w:tc>
          <w:tcPr>
            <w:tcW w:w="708" w:type="dxa"/>
            <w:shd w:val="clear" w:color="auto" w:fill="auto"/>
            <w:noWrap/>
            <w:vAlign w:val="center"/>
          </w:tcPr>
          <w:p w14:paraId="2B01FB88" w14:textId="6AC4799E" w:rsidR="00797AAE" w:rsidRPr="003322A4" w:rsidRDefault="003C2DF4" w:rsidP="00707B5D">
            <w:pPr>
              <w:rPr>
                <w:sz w:val="22"/>
                <w:szCs w:val="22"/>
              </w:rPr>
            </w:pPr>
            <w:r>
              <w:rPr>
                <w:sz w:val="22"/>
                <w:szCs w:val="22"/>
              </w:rPr>
              <w:t>%85</w:t>
            </w:r>
          </w:p>
        </w:tc>
        <w:tc>
          <w:tcPr>
            <w:tcW w:w="709" w:type="dxa"/>
          </w:tcPr>
          <w:p w14:paraId="061B5711" w14:textId="0E7A9A23" w:rsidR="00797AAE" w:rsidRPr="003322A4" w:rsidRDefault="003C2DF4" w:rsidP="00707B5D">
            <w:pPr>
              <w:rPr>
                <w:sz w:val="22"/>
                <w:szCs w:val="22"/>
              </w:rPr>
            </w:pPr>
            <w:r>
              <w:rPr>
                <w:sz w:val="22"/>
                <w:szCs w:val="22"/>
              </w:rPr>
              <w:t>%90</w:t>
            </w:r>
          </w:p>
        </w:tc>
        <w:tc>
          <w:tcPr>
            <w:tcW w:w="709" w:type="dxa"/>
          </w:tcPr>
          <w:p w14:paraId="61E7E5AA" w14:textId="1077EE3C" w:rsidR="00797AAE" w:rsidRPr="003322A4" w:rsidRDefault="003C2DF4" w:rsidP="00707B5D">
            <w:pPr>
              <w:rPr>
                <w:sz w:val="22"/>
                <w:szCs w:val="22"/>
              </w:rPr>
            </w:pPr>
            <w:r>
              <w:rPr>
                <w:sz w:val="22"/>
                <w:szCs w:val="22"/>
              </w:rPr>
              <w:t>%92</w:t>
            </w:r>
          </w:p>
        </w:tc>
        <w:tc>
          <w:tcPr>
            <w:tcW w:w="709" w:type="dxa"/>
          </w:tcPr>
          <w:p w14:paraId="18629755" w14:textId="63FB2C24" w:rsidR="00797AAE" w:rsidRPr="003322A4" w:rsidRDefault="003C2DF4" w:rsidP="00707B5D">
            <w:pPr>
              <w:rPr>
                <w:sz w:val="22"/>
                <w:szCs w:val="22"/>
              </w:rPr>
            </w:pPr>
            <w:r>
              <w:rPr>
                <w:sz w:val="22"/>
                <w:szCs w:val="22"/>
              </w:rPr>
              <w:t>%95</w:t>
            </w:r>
          </w:p>
        </w:tc>
        <w:tc>
          <w:tcPr>
            <w:tcW w:w="742" w:type="dxa"/>
          </w:tcPr>
          <w:p w14:paraId="195452ED" w14:textId="35D951B2" w:rsidR="00797AAE" w:rsidRPr="003322A4" w:rsidRDefault="003C2DF4" w:rsidP="00707B5D">
            <w:pPr>
              <w:rPr>
                <w:sz w:val="22"/>
                <w:szCs w:val="22"/>
              </w:rPr>
            </w:pPr>
            <w:r>
              <w:rPr>
                <w:sz w:val="22"/>
                <w:szCs w:val="22"/>
              </w:rPr>
              <w:t>%97</w:t>
            </w:r>
          </w:p>
        </w:tc>
      </w:tr>
      <w:tr w:rsidR="00797AAE" w:rsidRPr="00A47F2F" w14:paraId="011C71F1" w14:textId="77777777" w:rsidTr="00797AAE">
        <w:trPr>
          <w:trHeight w:val="549"/>
          <w:jc w:val="center"/>
        </w:trPr>
        <w:tc>
          <w:tcPr>
            <w:tcW w:w="3119" w:type="dxa"/>
            <w:shd w:val="clear" w:color="auto" w:fill="auto"/>
            <w:vAlign w:val="center"/>
          </w:tcPr>
          <w:p w14:paraId="7652AD47" w14:textId="77777777" w:rsidR="00797AAE" w:rsidRDefault="00797AAE" w:rsidP="00707B5D">
            <w:r w:rsidRPr="007467BD">
              <w:rPr>
                <w:b/>
                <w:bCs/>
                <w:color w:val="FF0000"/>
                <w:sz w:val="22"/>
                <w:szCs w:val="22"/>
              </w:rPr>
              <w:t>PG.3.1</w:t>
            </w:r>
            <w:r>
              <w:rPr>
                <w:b/>
                <w:bCs/>
                <w:color w:val="FF0000"/>
                <w:sz w:val="22"/>
                <w:szCs w:val="22"/>
              </w:rPr>
              <w:t>.5</w:t>
            </w:r>
          </w:p>
        </w:tc>
        <w:tc>
          <w:tcPr>
            <w:tcW w:w="7066" w:type="dxa"/>
            <w:shd w:val="clear" w:color="auto" w:fill="auto"/>
            <w:vAlign w:val="center"/>
          </w:tcPr>
          <w:p w14:paraId="5CCE70DB" w14:textId="77777777" w:rsidR="00797AAE" w:rsidRDefault="0026447E" w:rsidP="00707B5D">
            <w:pPr>
              <w:rPr>
                <w:sz w:val="22"/>
                <w:szCs w:val="22"/>
              </w:rPr>
            </w:pPr>
            <w:r w:rsidRPr="00062366">
              <w:rPr>
                <w:sz w:val="22"/>
                <w:szCs w:val="22"/>
              </w:rPr>
              <w:t>Ödül alan personel oranı</w:t>
            </w:r>
          </w:p>
        </w:tc>
        <w:tc>
          <w:tcPr>
            <w:tcW w:w="851" w:type="dxa"/>
            <w:shd w:val="clear" w:color="auto" w:fill="auto"/>
            <w:noWrap/>
            <w:vAlign w:val="center"/>
          </w:tcPr>
          <w:p w14:paraId="76CC6955" w14:textId="6A8593A6" w:rsidR="00797AAE" w:rsidRPr="003322A4" w:rsidRDefault="008539BE" w:rsidP="00707B5D">
            <w:pPr>
              <w:rPr>
                <w:sz w:val="22"/>
                <w:szCs w:val="22"/>
              </w:rPr>
            </w:pPr>
            <w:r>
              <w:rPr>
                <w:sz w:val="22"/>
                <w:szCs w:val="22"/>
              </w:rPr>
              <w:t>0</w:t>
            </w:r>
          </w:p>
        </w:tc>
        <w:tc>
          <w:tcPr>
            <w:tcW w:w="708" w:type="dxa"/>
            <w:shd w:val="clear" w:color="auto" w:fill="auto"/>
            <w:noWrap/>
            <w:vAlign w:val="center"/>
          </w:tcPr>
          <w:p w14:paraId="1AF1D1AD" w14:textId="217E2544" w:rsidR="00797AAE" w:rsidRPr="003322A4" w:rsidRDefault="008539BE" w:rsidP="00707B5D">
            <w:pPr>
              <w:rPr>
                <w:sz w:val="22"/>
                <w:szCs w:val="22"/>
              </w:rPr>
            </w:pPr>
            <w:r>
              <w:rPr>
                <w:sz w:val="22"/>
                <w:szCs w:val="22"/>
              </w:rPr>
              <w:t>0</w:t>
            </w:r>
          </w:p>
        </w:tc>
        <w:tc>
          <w:tcPr>
            <w:tcW w:w="709" w:type="dxa"/>
          </w:tcPr>
          <w:p w14:paraId="4A058D9F" w14:textId="7F6872FF" w:rsidR="00797AAE" w:rsidRPr="003322A4" w:rsidRDefault="008539BE" w:rsidP="00707B5D">
            <w:pPr>
              <w:rPr>
                <w:sz w:val="22"/>
                <w:szCs w:val="22"/>
              </w:rPr>
            </w:pPr>
            <w:r>
              <w:rPr>
                <w:sz w:val="22"/>
                <w:szCs w:val="22"/>
              </w:rPr>
              <w:t>0</w:t>
            </w:r>
          </w:p>
        </w:tc>
        <w:tc>
          <w:tcPr>
            <w:tcW w:w="709" w:type="dxa"/>
          </w:tcPr>
          <w:p w14:paraId="5216FA4E" w14:textId="6510A3E9" w:rsidR="00797AAE" w:rsidRPr="003322A4" w:rsidRDefault="008539BE" w:rsidP="00707B5D">
            <w:pPr>
              <w:rPr>
                <w:sz w:val="22"/>
                <w:szCs w:val="22"/>
              </w:rPr>
            </w:pPr>
            <w:r>
              <w:rPr>
                <w:sz w:val="22"/>
                <w:szCs w:val="22"/>
              </w:rPr>
              <w:t>1</w:t>
            </w:r>
          </w:p>
        </w:tc>
        <w:tc>
          <w:tcPr>
            <w:tcW w:w="709" w:type="dxa"/>
          </w:tcPr>
          <w:p w14:paraId="568D719A" w14:textId="4A6D047A" w:rsidR="00797AAE" w:rsidRPr="003322A4" w:rsidRDefault="008539BE" w:rsidP="00707B5D">
            <w:pPr>
              <w:rPr>
                <w:sz w:val="22"/>
                <w:szCs w:val="22"/>
              </w:rPr>
            </w:pPr>
            <w:r>
              <w:rPr>
                <w:sz w:val="22"/>
                <w:szCs w:val="22"/>
              </w:rPr>
              <w:t>2</w:t>
            </w:r>
          </w:p>
        </w:tc>
        <w:tc>
          <w:tcPr>
            <w:tcW w:w="742" w:type="dxa"/>
          </w:tcPr>
          <w:p w14:paraId="0B4C1709" w14:textId="53518633" w:rsidR="00797AAE" w:rsidRPr="003322A4" w:rsidRDefault="008539BE" w:rsidP="00707B5D">
            <w:pPr>
              <w:rPr>
                <w:sz w:val="22"/>
                <w:szCs w:val="22"/>
              </w:rPr>
            </w:pPr>
            <w:r>
              <w:rPr>
                <w:sz w:val="22"/>
                <w:szCs w:val="22"/>
              </w:rPr>
              <w:t>3</w:t>
            </w:r>
          </w:p>
        </w:tc>
      </w:tr>
      <w:tr w:rsidR="00797AAE" w:rsidRPr="00A47F2F" w14:paraId="7E36DD39" w14:textId="77777777" w:rsidTr="00797AAE">
        <w:trPr>
          <w:trHeight w:val="549"/>
          <w:jc w:val="center"/>
        </w:trPr>
        <w:tc>
          <w:tcPr>
            <w:tcW w:w="3119" w:type="dxa"/>
            <w:shd w:val="clear" w:color="auto" w:fill="auto"/>
            <w:vAlign w:val="center"/>
          </w:tcPr>
          <w:p w14:paraId="3B4BCA79" w14:textId="77777777" w:rsidR="00797AAE" w:rsidRDefault="00797AAE" w:rsidP="00707B5D">
            <w:r w:rsidRPr="007467BD">
              <w:rPr>
                <w:b/>
                <w:bCs/>
                <w:color w:val="FF0000"/>
                <w:sz w:val="22"/>
                <w:szCs w:val="22"/>
              </w:rPr>
              <w:t>PG.3.1</w:t>
            </w:r>
            <w:r>
              <w:rPr>
                <w:b/>
                <w:bCs/>
                <w:color w:val="FF0000"/>
                <w:sz w:val="22"/>
                <w:szCs w:val="22"/>
              </w:rPr>
              <w:t>.6</w:t>
            </w:r>
          </w:p>
        </w:tc>
        <w:tc>
          <w:tcPr>
            <w:tcW w:w="7066" w:type="dxa"/>
            <w:shd w:val="clear" w:color="auto" w:fill="auto"/>
            <w:vAlign w:val="center"/>
          </w:tcPr>
          <w:p w14:paraId="65A345F8" w14:textId="77777777" w:rsidR="00797AAE" w:rsidRDefault="00797AAE" w:rsidP="0026447E">
            <w:pPr>
              <w:rPr>
                <w:sz w:val="22"/>
                <w:szCs w:val="22"/>
              </w:rPr>
            </w:pPr>
            <w:r w:rsidRPr="00062366">
              <w:rPr>
                <w:sz w:val="22"/>
                <w:szCs w:val="22"/>
              </w:rPr>
              <w:t xml:space="preserve">Uluslararası hareketlilik programlarına katılan </w:t>
            </w:r>
            <w:r w:rsidR="0026447E">
              <w:rPr>
                <w:sz w:val="22"/>
                <w:szCs w:val="22"/>
              </w:rPr>
              <w:t>öğretmen</w:t>
            </w:r>
            <w:r w:rsidRPr="00062366">
              <w:rPr>
                <w:sz w:val="22"/>
                <w:szCs w:val="22"/>
              </w:rPr>
              <w:t xml:space="preserve"> oranı</w:t>
            </w:r>
          </w:p>
        </w:tc>
        <w:tc>
          <w:tcPr>
            <w:tcW w:w="851" w:type="dxa"/>
            <w:shd w:val="clear" w:color="auto" w:fill="auto"/>
            <w:noWrap/>
            <w:vAlign w:val="center"/>
          </w:tcPr>
          <w:p w14:paraId="43C0215F" w14:textId="3CDC8696" w:rsidR="00797AAE" w:rsidRPr="003322A4" w:rsidRDefault="00C8037B" w:rsidP="00707B5D">
            <w:pPr>
              <w:rPr>
                <w:sz w:val="22"/>
                <w:szCs w:val="22"/>
              </w:rPr>
            </w:pPr>
            <w:r>
              <w:rPr>
                <w:sz w:val="22"/>
                <w:szCs w:val="22"/>
              </w:rPr>
              <w:t>0</w:t>
            </w:r>
          </w:p>
        </w:tc>
        <w:tc>
          <w:tcPr>
            <w:tcW w:w="708" w:type="dxa"/>
            <w:shd w:val="clear" w:color="auto" w:fill="auto"/>
            <w:noWrap/>
            <w:vAlign w:val="center"/>
          </w:tcPr>
          <w:p w14:paraId="3CCD1107" w14:textId="73240A0C" w:rsidR="00797AAE" w:rsidRPr="003322A4" w:rsidRDefault="00C8037B" w:rsidP="00707B5D">
            <w:pPr>
              <w:rPr>
                <w:sz w:val="22"/>
                <w:szCs w:val="22"/>
              </w:rPr>
            </w:pPr>
            <w:r>
              <w:rPr>
                <w:sz w:val="22"/>
                <w:szCs w:val="22"/>
              </w:rPr>
              <w:t>0</w:t>
            </w:r>
          </w:p>
        </w:tc>
        <w:tc>
          <w:tcPr>
            <w:tcW w:w="709" w:type="dxa"/>
          </w:tcPr>
          <w:p w14:paraId="22131961" w14:textId="48A25B3B" w:rsidR="00797AAE" w:rsidRPr="003322A4" w:rsidRDefault="00C8037B" w:rsidP="00707B5D">
            <w:pPr>
              <w:rPr>
                <w:sz w:val="22"/>
                <w:szCs w:val="22"/>
              </w:rPr>
            </w:pPr>
            <w:r>
              <w:rPr>
                <w:sz w:val="22"/>
                <w:szCs w:val="22"/>
              </w:rPr>
              <w:t>0</w:t>
            </w:r>
          </w:p>
        </w:tc>
        <w:tc>
          <w:tcPr>
            <w:tcW w:w="709" w:type="dxa"/>
          </w:tcPr>
          <w:p w14:paraId="51C15DED" w14:textId="2A6259B2" w:rsidR="00797AAE" w:rsidRPr="003322A4" w:rsidRDefault="00C8037B" w:rsidP="00707B5D">
            <w:pPr>
              <w:rPr>
                <w:sz w:val="22"/>
                <w:szCs w:val="22"/>
              </w:rPr>
            </w:pPr>
            <w:r>
              <w:rPr>
                <w:sz w:val="22"/>
                <w:szCs w:val="22"/>
              </w:rPr>
              <w:t>1</w:t>
            </w:r>
          </w:p>
        </w:tc>
        <w:tc>
          <w:tcPr>
            <w:tcW w:w="709" w:type="dxa"/>
          </w:tcPr>
          <w:p w14:paraId="023D3614" w14:textId="1A17D942" w:rsidR="00797AAE" w:rsidRPr="003322A4" w:rsidRDefault="00C8037B" w:rsidP="00707B5D">
            <w:pPr>
              <w:rPr>
                <w:sz w:val="22"/>
                <w:szCs w:val="22"/>
              </w:rPr>
            </w:pPr>
            <w:r>
              <w:rPr>
                <w:sz w:val="22"/>
                <w:szCs w:val="22"/>
              </w:rPr>
              <w:t>1</w:t>
            </w:r>
          </w:p>
        </w:tc>
        <w:tc>
          <w:tcPr>
            <w:tcW w:w="742" w:type="dxa"/>
          </w:tcPr>
          <w:p w14:paraId="01503CBD" w14:textId="1FF6796B" w:rsidR="00797AAE" w:rsidRPr="003322A4" w:rsidRDefault="00C8037B" w:rsidP="00707B5D">
            <w:pPr>
              <w:rPr>
                <w:sz w:val="22"/>
                <w:szCs w:val="22"/>
              </w:rPr>
            </w:pPr>
            <w:r>
              <w:rPr>
                <w:sz w:val="22"/>
                <w:szCs w:val="22"/>
              </w:rPr>
              <w:t>2</w:t>
            </w:r>
          </w:p>
        </w:tc>
      </w:tr>
      <w:tr w:rsidR="00E65AEE" w:rsidRPr="00A47F2F" w14:paraId="094439BB" w14:textId="77777777" w:rsidTr="00797AAE">
        <w:trPr>
          <w:trHeight w:val="549"/>
          <w:jc w:val="center"/>
        </w:trPr>
        <w:tc>
          <w:tcPr>
            <w:tcW w:w="3119" w:type="dxa"/>
            <w:shd w:val="clear" w:color="auto" w:fill="auto"/>
            <w:vAlign w:val="center"/>
          </w:tcPr>
          <w:p w14:paraId="204FE01F" w14:textId="77777777" w:rsidR="00E65AEE" w:rsidRPr="00987750" w:rsidRDefault="00E65AEE" w:rsidP="00980C29">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PG.3.1.8</w:t>
            </w:r>
          </w:p>
        </w:tc>
        <w:tc>
          <w:tcPr>
            <w:tcW w:w="7066" w:type="dxa"/>
            <w:shd w:val="clear" w:color="auto" w:fill="auto"/>
            <w:vAlign w:val="center"/>
          </w:tcPr>
          <w:p w14:paraId="3355BA9D" w14:textId="77777777" w:rsidR="00E65AEE" w:rsidRPr="00AA732A" w:rsidRDefault="00E65AEE" w:rsidP="00980C29">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1" w:type="dxa"/>
            <w:shd w:val="clear" w:color="auto" w:fill="auto"/>
            <w:noWrap/>
            <w:vAlign w:val="center"/>
          </w:tcPr>
          <w:p w14:paraId="7AE4D918" w14:textId="46405E11" w:rsidR="00E65AEE" w:rsidRPr="003322A4" w:rsidRDefault="002C3627" w:rsidP="00707B5D">
            <w:pPr>
              <w:rPr>
                <w:sz w:val="22"/>
                <w:szCs w:val="22"/>
              </w:rPr>
            </w:pPr>
            <w:r>
              <w:rPr>
                <w:sz w:val="22"/>
                <w:szCs w:val="22"/>
              </w:rPr>
              <w:t>0</w:t>
            </w:r>
          </w:p>
        </w:tc>
        <w:tc>
          <w:tcPr>
            <w:tcW w:w="708" w:type="dxa"/>
            <w:shd w:val="clear" w:color="auto" w:fill="auto"/>
            <w:noWrap/>
            <w:vAlign w:val="center"/>
          </w:tcPr>
          <w:p w14:paraId="38697989" w14:textId="2E657DC8" w:rsidR="00E65AEE" w:rsidRPr="003322A4" w:rsidRDefault="002C3627" w:rsidP="00707B5D">
            <w:pPr>
              <w:rPr>
                <w:sz w:val="22"/>
                <w:szCs w:val="22"/>
              </w:rPr>
            </w:pPr>
            <w:r>
              <w:rPr>
                <w:sz w:val="22"/>
                <w:szCs w:val="22"/>
              </w:rPr>
              <w:t>0</w:t>
            </w:r>
          </w:p>
        </w:tc>
        <w:tc>
          <w:tcPr>
            <w:tcW w:w="709" w:type="dxa"/>
          </w:tcPr>
          <w:p w14:paraId="41685483" w14:textId="6EA7D8C9" w:rsidR="00E65AEE" w:rsidRPr="003322A4" w:rsidRDefault="002C3627" w:rsidP="00707B5D">
            <w:pPr>
              <w:rPr>
                <w:sz w:val="22"/>
                <w:szCs w:val="22"/>
              </w:rPr>
            </w:pPr>
            <w:r>
              <w:rPr>
                <w:sz w:val="22"/>
                <w:szCs w:val="22"/>
              </w:rPr>
              <w:t>0</w:t>
            </w:r>
          </w:p>
        </w:tc>
        <w:tc>
          <w:tcPr>
            <w:tcW w:w="709" w:type="dxa"/>
          </w:tcPr>
          <w:p w14:paraId="5A7EF3F7" w14:textId="26BB2B13" w:rsidR="00E65AEE" w:rsidRPr="003322A4" w:rsidRDefault="002C3627" w:rsidP="00707B5D">
            <w:pPr>
              <w:rPr>
                <w:sz w:val="22"/>
                <w:szCs w:val="22"/>
              </w:rPr>
            </w:pPr>
            <w:r>
              <w:rPr>
                <w:sz w:val="22"/>
                <w:szCs w:val="22"/>
              </w:rPr>
              <w:t>0</w:t>
            </w:r>
          </w:p>
        </w:tc>
        <w:tc>
          <w:tcPr>
            <w:tcW w:w="709" w:type="dxa"/>
          </w:tcPr>
          <w:p w14:paraId="5362246B" w14:textId="75702EBF" w:rsidR="00E65AEE" w:rsidRPr="003322A4" w:rsidRDefault="002C3627" w:rsidP="00707B5D">
            <w:pPr>
              <w:rPr>
                <w:sz w:val="22"/>
                <w:szCs w:val="22"/>
              </w:rPr>
            </w:pPr>
            <w:r>
              <w:rPr>
                <w:sz w:val="22"/>
                <w:szCs w:val="22"/>
              </w:rPr>
              <w:t>1</w:t>
            </w:r>
          </w:p>
        </w:tc>
        <w:tc>
          <w:tcPr>
            <w:tcW w:w="742" w:type="dxa"/>
          </w:tcPr>
          <w:p w14:paraId="771C06F7" w14:textId="6BBE5417" w:rsidR="00E65AEE" w:rsidRPr="003322A4" w:rsidRDefault="002C3627" w:rsidP="00707B5D">
            <w:pPr>
              <w:rPr>
                <w:sz w:val="22"/>
                <w:szCs w:val="22"/>
              </w:rPr>
            </w:pPr>
            <w:r>
              <w:rPr>
                <w:sz w:val="22"/>
                <w:szCs w:val="22"/>
              </w:rPr>
              <w:t>3</w:t>
            </w:r>
          </w:p>
        </w:tc>
      </w:tr>
    </w:tbl>
    <w:p w14:paraId="44EF078D" w14:textId="77777777" w:rsidR="0002741C" w:rsidRDefault="0002741C" w:rsidP="00797AAE">
      <w:pPr>
        <w:rPr>
          <w:b/>
          <w:sz w:val="28"/>
          <w:szCs w:val="28"/>
        </w:rPr>
      </w:pPr>
    </w:p>
    <w:p w14:paraId="210177D4" w14:textId="77777777" w:rsidR="0002741C" w:rsidRDefault="0002741C" w:rsidP="00797AAE">
      <w:pPr>
        <w:rPr>
          <w:b/>
          <w:sz w:val="28"/>
          <w:szCs w:val="28"/>
        </w:rPr>
      </w:pPr>
    </w:p>
    <w:p w14:paraId="731C0A65" w14:textId="77777777" w:rsidR="00797AAE" w:rsidRDefault="00797AAE" w:rsidP="00797AAE">
      <w:pPr>
        <w:rPr>
          <w:b/>
          <w:sz w:val="28"/>
          <w:szCs w:val="28"/>
        </w:rPr>
      </w:pPr>
      <w:r>
        <w:rPr>
          <w:b/>
          <w:sz w:val="28"/>
          <w:szCs w:val="28"/>
        </w:rPr>
        <w:lastRenderedPageBreak/>
        <w:t>Eylem Maddeleri</w:t>
      </w:r>
    </w:p>
    <w:tbl>
      <w:tblPr>
        <w:tblW w:w="5369" w:type="pct"/>
        <w:tblInd w:w="-497" w:type="dxa"/>
        <w:tblLayout w:type="fixed"/>
        <w:tblCellMar>
          <w:left w:w="70" w:type="dxa"/>
          <w:right w:w="70" w:type="dxa"/>
        </w:tblCellMar>
        <w:tblLook w:val="04A0" w:firstRow="1" w:lastRow="0" w:firstColumn="1" w:lastColumn="0" w:noHBand="0" w:noVBand="1"/>
      </w:tblPr>
      <w:tblGrid>
        <w:gridCol w:w="1441"/>
        <w:gridCol w:w="6385"/>
        <w:gridCol w:w="3901"/>
        <w:gridCol w:w="3289"/>
      </w:tblGrid>
      <w:tr w:rsidR="00797AAE" w:rsidRPr="00A47F2F" w14:paraId="2E89E5D2" w14:textId="77777777" w:rsidTr="00553BBD">
        <w:trPr>
          <w:trHeight w:val="46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C7B8E8"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2A0D6BA2"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5FE6E70A"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383A4586" w14:textId="77777777" w:rsidR="00797AAE" w:rsidRPr="00A47F2F" w:rsidRDefault="00797AAE" w:rsidP="00707B5D">
            <w:pPr>
              <w:jc w:val="center"/>
              <w:rPr>
                <w:b/>
                <w:bCs/>
                <w:color w:val="000000"/>
              </w:rPr>
            </w:pPr>
            <w:r>
              <w:rPr>
                <w:b/>
                <w:bCs/>
                <w:color w:val="000000"/>
              </w:rPr>
              <w:t>Eylem Tarihi</w:t>
            </w:r>
          </w:p>
        </w:tc>
      </w:tr>
      <w:tr w:rsidR="00797AAE" w:rsidRPr="00A47F2F" w14:paraId="17B25E29" w14:textId="77777777" w:rsidTr="00553BBD">
        <w:trPr>
          <w:trHeight w:val="593"/>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7B426F58" w14:textId="77777777" w:rsidR="00797AAE" w:rsidRPr="00A47F2F" w:rsidRDefault="00E63EF0" w:rsidP="00707B5D">
            <w:pPr>
              <w:jc w:val="center"/>
              <w:rPr>
                <w:b/>
                <w:bCs/>
                <w:color w:val="000000"/>
              </w:rPr>
            </w:pPr>
            <w:r>
              <w:rPr>
                <w:b/>
                <w:bCs/>
                <w:color w:val="000000"/>
              </w:rPr>
              <w:t>3</w:t>
            </w:r>
            <w:r w:rsidR="00797AAE">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14:paraId="3EB67CCD" w14:textId="77777777" w:rsidR="00797AAE" w:rsidRPr="00A47F2F" w:rsidRDefault="00797AAE" w:rsidP="00707B5D">
            <w:pPr>
              <w:rPr>
                <w:color w:val="000000"/>
              </w:rPr>
            </w:pPr>
            <w:r>
              <w:rPr>
                <w:color w:val="000000"/>
              </w:rPr>
              <w:t xml:space="preserve">Okul idaresi koordinesinde öğretmen </w:t>
            </w:r>
            <w:proofErr w:type="gramStart"/>
            <w:r>
              <w:rPr>
                <w:color w:val="000000"/>
              </w:rPr>
              <w:t>motivasyonunu</w:t>
            </w:r>
            <w:proofErr w:type="gramEnd"/>
            <w:r>
              <w:rPr>
                <w:color w:val="000000"/>
              </w:rPr>
              <w:t xml:space="preserve">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14:paraId="79DEABCC"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6E719D74" w14:textId="77777777" w:rsidR="00797AAE" w:rsidRPr="00A47F2F" w:rsidRDefault="00797AAE" w:rsidP="00707B5D">
            <w:pPr>
              <w:jc w:val="both"/>
              <w:rPr>
                <w:color w:val="000000"/>
              </w:rPr>
            </w:pPr>
            <w:r>
              <w:rPr>
                <w:color w:val="000000"/>
              </w:rPr>
              <w:t>Her eğitim öğretim yılında en az 2 kez</w:t>
            </w:r>
          </w:p>
        </w:tc>
      </w:tr>
      <w:tr w:rsidR="00797AAE" w:rsidRPr="00A47F2F" w14:paraId="6280CD4F" w14:textId="77777777" w:rsidTr="00553BBD">
        <w:trPr>
          <w:trHeight w:val="593"/>
        </w:trPr>
        <w:tc>
          <w:tcPr>
            <w:tcW w:w="480" w:type="pct"/>
            <w:tcBorders>
              <w:top w:val="nil"/>
              <w:left w:val="single" w:sz="8" w:space="0" w:color="auto"/>
              <w:bottom w:val="single" w:sz="8" w:space="0" w:color="auto"/>
              <w:right w:val="single" w:sz="8" w:space="0" w:color="auto"/>
            </w:tcBorders>
            <w:shd w:val="clear" w:color="auto" w:fill="auto"/>
            <w:noWrap/>
            <w:vAlign w:val="center"/>
          </w:tcPr>
          <w:p w14:paraId="30D2F77A"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86CE015" w14:textId="77777777" w:rsidR="00797AAE" w:rsidRPr="00A47F2F" w:rsidRDefault="00797AAE" w:rsidP="00707B5D">
            <w:pPr>
              <w:rPr>
                <w:highlight w:val="green"/>
              </w:rPr>
            </w:pPr>
            <w:r w:rsidRPr="00325877">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14:paraId="73DD5A85"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0DE698CE" w14:textId="77777777" w:rsidR="00797AAE" w:rsidRDefault="00797AAE" w:rsidP="00707B5D">
            <w:pPr>
              <w:jc w:val="both"/>
              <w:rPr>
                <w:color w:val="000000"/>
              </w:rPr>
            </w:pPr>
            <w:r>
              <w:rPr>
                <w:color w:val="000000"/>
              </w:rPr>
              <w:t>Eğitim Öğretim yılı içerisinde</w:t>
            </w:r>
          </w:p>
        </w:tc>
      </w:tr>
      <w:tr w:rsidR="00797AAE" w:rsidRPr="00A47F2F" w14:paraId="48F9CD7E" w14:textId="77777777" w:rsidTr="00553BBD">
        <w:trPr>
          <w:trHeight w:val="593"/>
        </w:trPr>
        <w:tc>
          <w:tcPr>
            <w:tcW w:w="480" w:type="pct"/>
            <w:tcBorders>
              <w:top w:val="nil"/>
              <w:left w:val="single" w:sz="8" w:space="0" w:color="auto"/>
              <w:bottom w:val="single" w:sz="8" w:space="0" w:color="auto"/>
              <w:right w:val="single" w:sz="8" w:space="0" w:color="auto"/>
            </w:tcBorders>
            <w:shd w:val="clear" w:color="auto" w:fill="auto"/>
            <w:noWrap/>
            <w:vAlign w:val="center"/>
          </w:tcPr>
          <w:p w14:paraId="02512B91"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7F01014F" w14:textId="77777777"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14:paraId="649C3746"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80167D9" w14:textId="77777777" w:rsidR="00797AAE" w:rsidRPr="00A47F2F" w:rsidRDefault="00797AAE" w:rsidP="00707B5D">
            <w:pPr>
              <w:jc w:val="both"/>
              <w:rPr>
                <w:color w:val="000000"/>
              </w:rPr>
            </w:pPr>
            <w:r>
              <w:rPr>
                <w:color w:val="000000"/>
              </w:rPr>
              <w:t>Eğitim Öğretim yılı içerisinde</w:t>
            </w:r>
          </w:p>
        </w:tc>
      </w:tr>
      <w:tr w:rsidR="00797AAE" w:rsidRPr="00A47F2F" w14:paraId="07FD4D79" w14:textId="77777777" w:rsidTr="00553BBD">
        <w:trPr>
          <w:trHeight w:val="593"/>
        </w:trPr>
        <w:tc>
          <w:tcPr>
            <w:tcW w:w="480" w:type="pct"/>
            <w:tcBorders>
              <w:top w:val="nil"/>
              <w:left w:val="single" w:sz="8" w:space="0" w:color="auto"/>
              <w:bottom w:val="single" w:sz="8" w:space="0" w:color="auto"/>
              <w:right w:val="single" w:sz="8" w:space="0" w:color="auto"/>
            </w:tcBorders>
            <w:shd w:val="clear" w:color="auto" w:fill="auto"/>
            <w:noWrap/>
            <w:vAlign w:val="center"/>
          </w:tcPr>
          <w:p w14:paraId="324D3690"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5732F958" w14:textId="77777777" w:rsidR="00797AAE" w:rsidRPr="00FE7B21" w:rsidRDefault="00797AAE" w:rsidP="00707B5D">
            <w:r>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14:paraId="5994864D"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31F10FF1" w14:textId="77777777" w:rsidR="00797AAE" w:rsidRPr="00A47F2F" w:rsidRDefault="00797AAE" w:rsidP="00707B5D">
            <w:pPr>
              <w:jc w:val="both"/>
              <w:rPr>
                <w:color w:val="000000"/>
              </w:rPr>
            </w:pPr>
            <w:r>
              <w:rPr>
                <w:color w:val="000000"/>
              </w:rPr>
              <w:t>Eğitim Öğretim yılı içerisinde</w:t>
            </w:r>
          </w:p>
        </w:tc>
      </w:tr>
      <w:tr w:rsidR="00797AAE" w:rsidRPr="00A47F2F" w14:paraId="66E001B2" w14:textId="77777777" w:rsidTr="00553BBD">
        <w:trPr>
          <w:trHeight w:val="593"/>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B91C1EC" w14:textId="77777777" w:rsidR="00797AAE" w:rsidRPr="00A47F2F" w:rsidRDefault="00E63EF0" w:rsidP="00707B5D">
            <w:pPr>
              <w:jc w:val="center"/>
              <w:rPr>
                <w:b/>
                <w:bCs/>
                <w:color w:val="000000"/>
              </w:rPr>
            </w:pPr>
            <w:r>
              <w:rPr>
                <w:b/>
                <w:bCs/>
                <w:color w:val="000000"/>
              </w:rPr>
              <w:t>3</w:t>
            </w:r>
            <w:r w:rsidR="00797AAE">
              <w:rPr>
                <w:b/>
                <w:bCs/>
                <w:color w:val="000000"/>
              </w:rPr>
              <w:t>.1.5</w:t>
            </w:r>
          </w:p>
        </w:tc>
        <w:tc>
          <w:tcPr>
            <w:tcW w:w="2126" w:type="pct"/>
            <w:tcBorders>
              <w:top w:val="single" w:sz="8" w:space="0" w:color="auto"/>
              <w:left w:val="nil"/>
              <w:bottom w:val="single" w:sz="8" w:space="0" w:color="auto"/>
              <w:right w:val="single" w:sz="8" w:space="0" w:color="auto"/>
            </w:tcBorders>
            <w:shd w:val="clear" w:color="auto" w:fill="auto"/>
            <w:vAlign w:val="center"/>
          </w:tcPr>
          <w:p w14:paraId="41C93F98" w14:textId="77777777" w:rsidR="00797AAE" w:rsidRPr="00FE7B21" w:rsidRDefault="00797AAE" w:rsidP="00707B5D">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60998149"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C01A9E7" w14:textId="77777777" w:rsidR="00797AAE" w:rsidRDefault="00797AAE" w:rsidP="00707B5D">
            <w:pPr>
              <w:jc w:val="both"/>
              <w:rPr>
                <w:color w:val="000000"/>
              </w:rPr>
            </w:pPr>
            <w:r>
              <w:rPr>
                <w:color w:val="000000"/>
              </w:rPr>
              <w:t>Eğitim Öğretim yılı içerisinde</w:t>
            </w:r>
          </w:p>
        </w:tc>
      </w:tr>
      <w:tr w:rsidR="00797AAE" w:rsidRPr="00A47F2F" w14:paraId="3B84A57B" w14:textId="77777777" w:rsidTr="00553BBD">
        <w:trPr>
          <w:trHeight w:val="593"/>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AADF064" w14:textId="77777777" w:rsidR="00797AAE" w:rsidRDefault="00E63EF0" w:rsidP="00707B5D">
            <w:pPr>
              <w:jc w:val="center"/>
              <w:rPr>
                <w:b/>
                <w:bCs/>
                <w:color w:val="000000"/>
              </w:rPr>
            </w:pPr>
            <w:r>
              <w:rPr>
                <w:b/>
                <w:bCs/>
                <w:color w:val="000000"/>
              </w:rPr>
              <w:t>3</w:t>
            </w:r>
            <w:r w:rsidR="00797AAE">
              <w:rPr>
                <w:b/>
                <w:bCs/>
                <w:color w:val="000000"/>
              </w:rPr>
              <w:t>.1.6</w:t>
            </w:r>
          </w:p>
        </w:tc>
        <w:tc>
          <w:tcPr>
            <w:tcW w:w="2126" w:type="pct"/>
            <w:tcBorders>
              <w:top w:val="single" w:sz="8" w:space="0" w:color="auto"/>
              <w:left w:val="nil"/>
              <w:bottom w:val="single" w:sz="8" w:space="0" w:color="auto"/>
              <w:right w:val="single" w:sz="8" w:space="0" w:color="auto"/>
            </w:tcBorders>
            <w:shd w:val="clear" w:color="auto" w:fill="auto"/>
            <w:vAlign w:val="center"/>
          </w:tcPr>
          <w:p w14:paraId="3DEC074B" w14:textId="77777777" w:rsidR="00797AAE" w:rsidRDefault="00797AAE" w:rsidP="00707B5D">
            <w:r>
              <w:t>Ulusal-Uluslararası Hareketlilik kapsamında programlara katılan öğretmen(</w:t>
            </w:r>
            <w:proofErr w:type="spellStart"/>
            <w:r>
              <w:t>ler</w:t>
            </w:r>
            <w:proofErr w:type="spellEnd"/>
            <w:r>
              <w:t>)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22E08F5B"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1BE857FF" w14:textId="77777777" w:rsidR="00797AAE" w:rsidRDefault="00797AAE" w:rsidP="00707B5D">
            <w:pPr>
              <w:jc w:val="both"/>
              <w:rPr>
                <w:color w:val="000000"/>
              </w:rPr>
            </w:pPr>
            <w:r>
              <w:rPr>
                <w:color w:val="000000"/>
              </w:rPr>
              <w:t>Eğitim Öğretim yılı içerisinde</w:t>
            </w:r>
          </w:p>
        </w:tc>
      </w:tr>
      <w:tr w:rsidR="00797AAE" w:rsidRPr="00A47F2F" w14:paraId="3A59CE53" w14:textId="77777777" w:rsidTr="00553BBD">
        <w:trPr>
          <w:trHeight w:val="593"/>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ACD4356" w14:textId="77777777" w:rsidR="00797AAE" w:rsidRDefault="00E63EF0" w:rsidP="00707B5D">
            <w:pPr>
              <w:jc w:val="center"/>
              <w:rPr>
                <w:b/>
                <w:bCs/>
                <w:color w:val="000000"/>
              </w:rPr>
            </w:pPr>
            <w:r>
              <w:rPr>
                <w:b/>
                <w:bCs/>
                <w:color w:val="000000"/>
              </w:rPr>
              <w:t>3</w:t>
            </w:r>
            <w:r w:rsidR="00797AAE">
              <w:rPr>
                <w:b/>
                <w:bCs/>
                <w:color w:val="000000"/>
              </w:rPr>
              <w:t>.1.7</w:t>
            </w:r>
          </w:p>
        </w:tc>
        <w:tc>
          <w:tcPr>
            <w:tcW w:w="2126" w:type="pct"/>
            <w:tcBorders>
              <w:top w:val="single" w:sz="8" w:space="0" w:color="auto"/>
              <w:left w:val="nil"/>
              <w:bottom w:val="single" w:sz="8" w:space="0" w:color="auto"/>
              <w:right w:val="single" w:sz="8" w:space="0" w:color="auto"/>
            </w:tcBorders>
            <w:shd w:val="clear" w:color="auto" w:fill="auto"/>
            <w:vAlign w:val="center"/>
          </w:tcPr>
          <w:p w14:paraId="5F9D2A69" w14:textId="77777777" w:rsidR="00797AAE" w:rsidRDefault="00797AAE" w:rsidP="00707B5D">
            <w:r>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2B70D4D7" w14:textId="77777777" w:rsidR="00797AAE" w:rsidRPr="00A47F2F" w:rsidRDefault="00797AAE"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22A1F5A7" w14:textId="77777777" w:rsidR="00797AAE" w:rsidRPr="00A47F2F" w:rsidRDefault="00797AAE" w:rsidP="00707B5D">
            <w:pPr>
              <w:jc w:val="both"/>
              <w:rPr>
                <w:color w:val="000000"/>
              </w:rPr>
            </w:pPr>
            <w:r>
              <w:rPr>
                <w:color w:val="000000"/>
              </w:rPr>
              <w:t>Eğitim Öğretim yılı içerisinde</w:t>
            </w:r>
          </w:p>
        </w:tc>
      </w:tr>
      <w:tr w:rsidR="00E65AEE" w:rsidRPr="00A47F2F" w14:paraId="46464A4F" w14:textId="77777777" w:rsidTr="00553BBD">
        <w:trPr>
          <w:trHeight w:val="593"/>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4D2B02" w14:textId="77777777" w:rsidR="00E65AEE" w:rsidRPr="00987750" w:rsidRDefault="00E65AEE"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3</w:t>
            </w:r>
            <w:r>
              <w:rPr>
                <w:rFonts w:ascii="Times New Roman" w:hAnsi="Times New Roman"/>
                <w:b/>
                <w:bCs/>
                <w:color w:val="000000"/>
                <w:szCs w:val="24"/>
              </w:rPr>
              <w:t>.1.8</w:t>
            </w:r>
          </w:p>
        </w:tc>
        <w:tc>
          <w:tcPr>
            <w:tcW w:w="2126" w:type="pct"/>
            <w:tcBorders>
              <w:top w:val="single" w:sz="8" w:space="0" w:color="auto"/>
              <w:left w:val="nil"/>
              <w:bottom w:val="single" w:sz="8" w:space="0" w:color="auto"/>
              <w:right w:val="single" w:sz="8" w:space="0" w:color="auto"/>
            </w:tcBorders>
            <w:shd w:val="clear" w:color="auto" w:fill="auto"/>
            <w:vAlign w:val="center"/>
          </w:tcPr>
          <w:p w14:paraId="0577B1F0" w14:textId="77777777" w:rsidR="00E65AEE" w:rsidRPr="00987750" w:rsidRDefault="00F4152D" w:rsidP="00F4152D">
            <w:pPr>
              <w:spacing w:after="0" w:line="240" w:lineRule="auto"/>
              <w:jc w:val="both"/>
              <w:rPr>
                <w:rFonts w:ascii="Times New Roman" w:hAnsi="Times New Roman"/>
                <w:szCs w:val="24"/>
              </w:rPr>
            </w:pPr>
            <w:r w:rsidRPr="00F4152D">
              <w:rPr>
                <w:rFonts w:ascii="Times New Roman" w:hAnsi="Times New Roman"/>
                <w:color w:val="FF0000"/>
                <w:szCs w:val="24"/>
              </w:rPr>
              <w:t>Öğretmenlerin</w:t>
            </w:r>
            <w:r w:rsidR="00E65AEE" w:rsidRPr="00F4152D">
              <w:rPr>
                <w:rFonts w:ascii="Times New Roman" w:hAnsi="Times New Roman"/>
                <w:color w:val="FF0000"/>
                <w:szCs w:val="24"/>
              </w:rPr>
              <w:t xml:space="preserve"> </w:t>
            </w:r>
            <w:r w:rsidR="00AA732A" w:rsidRPr="00F4152D">
              <w:rPr>
                <w:rFonts w:ascii="Times New Roman" w:hAnsi="Times New Roman"/>
                <w:color w:val="FF0000"/>
                <w:szCs w:val="24"/>
              </w:rPr>
              <w:t>lisans</w:t>
            </w:r>
            <w:r w:rsidRPr="00F4152D">
              <w:rPr>
                <w:rFonts w:ascii="Times New Roman" w:hAnsi="Times New Roman"/>
                <w:color w:val="FF0000"/>
                <w:szCs w:val="24"/>
              </w:rPr>
              <w:t>üstü eğitime yönlendirilmesi teşvik edilecektir</w:t>
            </w:r>
            <w:r>
              <w:rPr>
                <w:rFonts w:ascii="Times New Roman" w:hAnsi="Times New Roman"/>
                <w:szCs w:val="24"/>
              </w:rPr>
              <w:t>.</w:t>
            </w:r>
          </w:p>
        </w:tc>
        <w:tc>
          <w:tcPr>
            <w:tcW w:w="1299" w:type="pct"/>
            <w:tcBorders>
              <w:top w:val="single" w:sz="8" w:space="0" w:color="auto"/>
              <w:left w:val="nil"/>
              <w:bottom w:val="single" w:sz="8" w:space="0" w:color="auto"/>
              <w:right w:val="single" w:sz="8" w:space="0" w:color="auto"/>
            </w:tcBorders>
            <w:shd w:val="clear" w:color="auto" w:fill="auto"/>
            <w:vAlign w:val="center"/>
          </w:tcPr>
          <w:p w14:paraId="5BF1FF3B" w14:textId="42209C4C" w:rsidR="00E65AEE" w:rsidRDefault="00057F0C" w:rsidP="00707B5D">
            <w:pPr>
              <w:jc w:val="both"/>
              <w:rPr>
                <w:color w:val="000000"/>
              </w:rPr>
            </w:pPr>
            <w:r>
              <w:rPr>
                <w:color w:val="000000"/>
              </w:rPr>
              <w:t xml:space="preserve">Okul İdaresi </w:t>
            </w:r>
          </w:p>
        </w:tc>
        <w:tc>
          <w:tcPr>
            <w:tcW w:w="1095" w:type="pct"/>
            <w:tcBorders>
              <w:top w:val="single" w:sz="8" w:space="0" w:color="auto"/>
              <w:left w:val="nil"/>
              <w:bottom w:val="single" w:sz="8" w:space="0" w:color="auto"/>
              <w:right w:val="single" w:sz="8" w:space="0" w:color="auto"/>
            </w:tcBorders>
            <w:shd w:val="clear" w:color="auto" w:fill="auto"/>
            <w:vAlign w:val="center"/>
          </w:tcPr>
          <w:p w14:paraId="6DD9595E" w14:textId="1BA8D52C" w:rsidR="00E65AEE" w:rsidRDefault="00057F0C" w:rsidP="00707B5D">
            <w:pPr>
              <w:jc w:val="both"/>
              <w:rPr>
                <w:color w:val="000000"/>
              </w:rPr>
            </w:pPr>
            <w:r>
              <w:rPr>
                <w:color w:val="000000"/>
              </w:rPr>
              <w:t>Eğitim Öğretim yılı içerisinde</w:t>
            </w:r>
          </w:p>
        </w:tc>
      </w:tr>
    </w:tbl>
    <w:p w14:paraId="119D868E" w14:textId="77777777" w:rsidR="00797AAE" w:rsidRDefault="00797AAE" w:rsidP="00797AAE">
      <w:pPr>
        <w:jc w:val="both"/>
        <w:rPr>
          <w:b/>
          <w:sz w:val="28"/>
          <w:szCs w:val="28"/>
        </w:rPr>
      </w:pPr>
    </w:p>
    <w:p w14:paraId="09851767" w14:textId="77777777" w:rsidR="003F3331" w:rsidRDefault="003F3331" w:rsidP="00797AAE">
      <w:pPr>
        <w:jc w:val="both"/>
        <w:rPr>
          <w:b/>
          <w:sz w:val="28"/>
          <w:szCs w:val="28"/>
        </w:rPr>
      </w:pPr>
    </w:p>
    <w:p w14:paraId="633F9E7F" w14:textId="77777777" w:rsidR="00797AAE" w:rsidRDefault="00797AAE" w:rsidP="00797AAE">
      <w:r w:rsidRPr="00B06623">
        <w:rPr>
          <w:b/>
        </w:rPr>
        <w:t>Hedef</w:t>
      </w:r>
      <w:r>
        <w:rPr>
          <w:b/>
        </w:rPr>
        <w:t xml:space="preserve"> </w:t>
      </w:r>
      <w:proofErr w:type="gramStart"/>
      <w:r>
        <w:rPr>
          <w:b/>
        </w:rPr>
        <w:t>3</w:t>
      </w:r>
      <w:r w:rsidRPr="00B06623">
        <w:rPr>
          <w:b/>
        </w:rPr>
        <w:t>.</w:t>
      </w:r>
      <w:r>
        <w:rPr>
          <w:b/>
        </w:rPr>
        <w:t>2</w:t>
      </w:r>
      <w:proofErr w:type="gramEnd"/>
      <w:r>
        <w:rPr>
          <w:b/>
        </w:rPr>
        <w:t xml:space="preserve">. </w:t>
      </w:r>
      <w:r w:rsidRPr="006435FE">
        <w:t>Okulum</w:t>
      </w:r>
      <w:r>
        <w:t>uzun mali kaynakları, fiziki altyapıyı iyileştirecek şekilde güçlendirilecek ve görünürlük faaliyetleri gerçekleştirilecektir.</w:t>
      </w:r>
    </w:p>
    <w:tbl>
      <w:tblPr>
        <w:tblpPr w:leftFromText="141" w:rightFromText="141" w:vertAnchor="text" w:horzAnchor="margin" w:tblpXSpec="center" w:tblpY="44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5"/>
        <w:gridCol w:w="9066"/>
        <w:gridCol w:w="47"/>
        <w:gridCol w:w="796"/>
        <w:gridCol w:w="47"/>
        <w:gridCol w:w="654"/>
        <w:gridCol w:w="47"/>
        <w:gridCol w:w="655"/>
        <w:gridCol w:w="47"/>
        <w:gridCol w:w="655"/>
        <w:gridCol w:w="35"/>
        <w:gridCol w:w="667"/>
        <w:gridCol w:w="42"/>
        <w:gridCol w:w="696"/>
        <w:gridCol w:w="13"/>
      </w:tblGrid>
      <w:tr w:rsidR="001A376F" w:rsidRPr="00A47F2F" w14:paraId="4381F2A4" w14:textId="77777777" w:rsidTr="008E4D01">
        <w:trPr>
          <w:gridAfter w:val="1"/>
          <w:wAfter w:w="13" w:type="dxa"/>
          <w:trHeight w:val="422"/>
        </w:trPr>
        <w:tc>
          <w:tcPr>
            <w:tcW w:w="2243" w:type="dxa"/>
            <w:vMerge w:val="restart"/>
            <w:shd w:val="clear" w:color="auto" w:fill="auto"/>
            <w:noWrap/>
            <w:vAlign w:val="center"/>
            <w:hideMark/>
          </w:tcPr>
          <w:p w14:paraId="7DB52165" w14:textId="77777777" w:rsidR="001A376F" w:rsidRPr="003322A4" w:rsidRDefault="001A376F" w:rsidP="001A376F">
            <w:pPr>
              <w:rPr>
                <w:b/>
                <w:bCs/>
                <w:color w:val="000000"/>
                <w:sz w:val="22"/>
                <w:szCs w:val="22"/>
              </w:rPr>
            </w:pPr>
            <w:r>
              <w:rPr>
                <w:b/>
                <w:bCs/>
                <w:color w:val="000000"/>
                <w:sz w:val="22"/>
                <w:szCs w:val="22"/>
              </w:rPr>
              <w:t>No</w:t>
            </w:r>
          </w:p>
        </w:tc>
        <w:tc>
          <w:tcPr>
            <w:tcW w:w="9091" w:type="dxa"/>
            <w:gridSpan w:val="2"/>
            <w:vMerge w:val="restart"/>
            <w:shd w:val="clear" w:color="auto" w:fill="auto"/>
            <w:vAlign w:val="center"/>
            <w:hideMark/>
          </w:tcPr>
          <w:p w14:paraId="28CF21FE" w14:textId="77777777" w:rsidR="001A376F" w:rsidRPr="003322A4" w:rsidRDefault="001A376F" w:rsidP="001A376F">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43" w:type="dxa"/>
            <w:gridSpan w:val="2"/>
            <w:shd w:val="clear" w:color="auto" w:fill="auto"/>
            <w:vAlign w:val="center"/>
          </w:tcPr>
          <w:p w14:paraId="2D57E252" w14:textId="77777777" w:rsidR="001A376F" w:rsidRPr="0030148B" w:rsidRDefault="001A376F" w:rsidP="001A376F">
            <w:pPr>
              <w:rPr>
                <w:b/>
                <w:bCs/>
                <w:color w:val="000000"/>
                <w:sz w:val="18"/>
                <w:szCs w:val="18"/>
              </w:rPr>
            </w:pPr>
            <w:r w:rsidRPr="0030148B">
              <w:rPr>
                <w:b/>
                <w:bCs/>
                <w:color w:val="000000"/>
                <w:sz w:val="18"/>
                <w:szCs w:val="18"/>
              </w:rPr>
              <w:t>Mevcut</w:t>
            </w:r>
          </w:p>
        </w:tc>
        <w:tc>
          <w:tcPr>
            <w:tcW w:w="3545" w:type="dxa"/>
            <w:gridSpan w:val="10"/>
            <w:shd w:val="clear" w:color="auto" w:fill="auto"/>
            <w:vAlign w:val="center"/>
          </w:tcPr>
          <w:p w14:paraId="1F921D7C" w14:textId="77777777" w:rsidR="001A376F" w:rsidRPr="003322A4" w:rsidRDefault="001A376F" w:rsidP="001A376F">
            <w:pPr>
              <w:rPr>
                <w:b/>
                <w:bCs/>
                <w:color w:val="000000"/>
                <w:sz w:val="22"/>
                <w:szCs w:val="22"/>
              </w:rPr>
            </w:pPr>
            <w:r w:rsidRPr="003322A4">
              <w:rPr>
                <w:b/>
                <w:bCs/>
                <w:color w:val="000000"/>
                <w:sz w:val="22"/>
                <w:szCs w:val="22"/>
              </w:rPr>
              <w:t>HEDEF</w:t>
            </w:r>
          </w:p>
        </w:tc>
      </w:tr>
      <w:tr w:rsidR="001A376F" w:rsidRPr="00A47F2F" w14:paraId="1C0B4D99" w14:textId="77777777" w:rsidTr="008E4D01">
        <w:trPr>
          <w:gridAfter w:val="1"/>
          <w:wAfter w:w="13" w:type="dxa"/>
          <w:trHeight w:val="310"/>
        </w:trPr>
        <w:tc>
          <w:tcPr>
            <w:tcW w:w="2243" w:type="dxa"/>
            <w:vMerge/>
            <w:shd w:val="clear" w:color="auto" w:fill="auto"/>
            <w:vAlign w:val="center"/>
            <w:hideMark/>
          </w:tcPr>
          <w:p w14:paraId="6B465A30" w14:textId="77777777" w:rsidR="001A376F" w:rsidRPr="003322A4" w:rsidRDefault="001A376F" w:rsidP="001A376F">
            <w:pPr>
              <w:rPr>
                <w:b/>
                <w:bCs/>
                <w:sz w:val="22"/>
                <w:szCs w:val="22"/>
              </w:rPr>
            </w:pPr>
          </w:p>
        </w:tc>
        <w:tc>
          <w:tcPr>
            <w:tcW w:w="9091" w:type="dxa"/>
            <w:gridSpan w:val="2"/>
            <w:vMerge/>
            <w:shd w:val="clear" w:color="auto" w:fill="auto"/>
            <w:vAlign w:val="center"/>
            <w:hideMark/>
          </w:tcPr>
          <w:p w14:paraId="04FED0C3" w14:textId="77777777" w:rsidR="001A376F" w:rsidRPr="003322A4" w:rsidRDefault="001A376F" w:rsidP="001A376F">
            <w:pPr>
              <w:rPr>
                <w:b/>
                <w:bCs/>
                <w:sz w:val="22"/>
                <w:szCs w:val="22"/>
              </w:rPr>
            </w:pPr>
          </w:p>
        </w:tc>
        <w:tc>
          <w:tcPr>
            <w:tcW w:w="843" w:type="dxa"/>
            <w:gridSpan w:val="2"/>
            <w:shd w:val="clear" w:color="auto" w:fill="auto"/>
            <w:noWrap/>
            <w:vAlign w:val="center"/>
            <w:hideMark/>
          </w:tcPr>
          <w:p w14:paraId="3E9B7CEA" w14:textId="77777777" w:rsidR="001A376F" w:rsidRPr="003322A4" w:rsidRDefault="001A376F" w:rsidP="001A376F">
            <w:pPr>
              <w:rPr>
                <w:b/>
                <w:bCs/>
                <w:sz w:val="22"/>
                <w:szCs w:val="22"/>
              </w:rPr>
            </w:pPr>
            <w:r w:rsidRPr="003322A4">
              <w:rPr>
                <w:b/>
                <w:bCs/>
                <w:sz w:val="22"/>
                <w:szCs w:val="22"/>
              </w:rPr>
              <w:t>2018</w:t>
            </w:r>
          </w:p>
        </w:tc>
        <w:tc>
          <w:tcPr>
            <w:tcW w:w="701" w:type="dxa"/>
            <w:gridSpan w:val="2"/>
            <w:shd w:val="clear" w:color="auto" w:fill="auto"/>
            <w:noWrap/>
            <w:vAlign w:val="center"/>
            <w:hideMark/>
          </w:tcPr>
          <w:p w14:paraId="6E14000F" w14:textId="77777777" w:rsidR="001A376F" w:rsidRPr="003322A4" w:rsidRDefault="001A376F" w:rsidP="001A376F">
            <w:pPr>
              <w:rPr>
                <w:b/>
                <w:bCs/>
                <w:sz w:val="22"/>
                <w:szCs w:val="22"/>
              </w:rPr>
            </w:pPr>
            <w:r w:rsidRPr="003322A4">
              <w:rPr>
                <w:b/>
                <w:bCs/>
                <w:sz w:val="22"/>
                <w:szCs w:val="22"/>
              </w:rPr>
              <w:t>2019</w:t>
            </w:r>
          </w:p>
        </w:tc>
        <w:tc>
          <w:tcPr>
            <w:tcW w:w="702" w:type="dxa"/>
            <w:gridSpan w:val="2"/>
            <w:vAlign w:val="center"/>
          </w:tcPr>
          <w:p w14:paraId="1053449A" w14:textId="77777777" w:rsidR="001A376F" w:rsidRPr="003322A4" w:rsidRDefault="001A376F" w:rsidP="001A376F">
            <w:pPr>
              <w:rPr>
                <w:b/>
                <w:bCs/>
                <w:sz w:val="22"/>
                <w:szCs w:val="22"/>
              </w:rPr>
            </w:pPr>
            <w:r w:rsidRPr="003322A4">
              <w:rPr>
                <w:b/>
                <w:bCs/>
                <w:sz w:val="22"/>
                <w:szCs w:val="22"/>
              </w:rPr>
              <w:t>2020</w:t>
            </w:r>
          </w:p>
        </w:tc>
        <w:tc>
          <w:tcPr>
            <w:tcW w:w="702" w:type="dxa"/>
            <w:gridSpan w:val="2"/>
            <w:vAlign w:val="center"/>
          </w:tcPr>
          <w:p w14:paraId="657B72E1" w14:textId="77777777" w:rsidR="001A376F" w:rsidRPr="003322A4" w:rsidRDefault="001A376F" w:rsidP="001A376F">
            <w:pPr>
              <w:rPr>
                <w:b/>
                <w:bCs/>
                <w:sz w:val="22"/>
                <w:szCs w:val="22"/>
              </w:rPr>
            </w:pPr>
            <w:r w:rsidRPr="003322A4">
              <w:rPr>
                <w:b/>
                <w:bCs/>
                <w:sz w:val="22"/>
                <w:szCs w:val="22"/>
              </w:rPr>
              <w:t>2021</w:t>
            </w:r>
          </w:p>
        </w:tc>
        <w:tc>
          <w:tcPr>
            <w:tcW w:w="702" w:type="dxa"/>
            <w:gridSpan w:val="2"/>
            <w:vAlign w:val="center"/>
          </w:tcPr>
          <w:p w14:paraId="4BF2FEA6" w14:textId="77777777" w:rsidR="001A376F" w:rsidRPr="003322A4" w:rsidRDefault="001A376F" w:rsidP="001A376F">
            <w:pPr>
              <w:rPr>
                <w:b/>
                <w:bCs/>
                <w:sz w:val="22"/>
                <w:szCs w:val="22"/>
              </w:rPr>
            </w:pPr>
            <w:r w:rsidRPr="003322A4">
              <w:rPr>
                <w:b/>
                <w:bCs/>
                <w:sz w:val="22"/>
                <w:szCs w:val="22"/>
              </w:rPr>
              <w:t>2022</w:t>
            </w:r>
          </w:p>
        </w:tc>
        <w:tc>
          <w:tcPr>
            <w:tcW w:w="738" w:type="dxa"/>
            <w:gridSpan w:val="2"/>
            <w:vAlign w:val="center"/>
          </w:tcPr>
          <w:p w14:paraId="44200923" w14:textId="77777777" w:rsidR="001A376F" w:rsidRPr="003322A4" w:rsidRDefault="001A376F" w:rsidP="001A376F">
            <w:pPr>
              <w:rPr>
                <w:b/>
                <w:bCs/>
                <w:sz w:val="22"/>
                <w:szCs w:val="22"/>
              </w:rPr>
            </w:pPr>
            <w:r w:rsidRPr="003322A4">
              <w:rPr>
                <w:b/>
                <w:bCs/>
                <w:sz w:val="22"/>
                <w:szCs w:val="22"/>
              </w:rPr>
              <w:t>2023</w:t>
            </w:r>
          </w:p>
        </w:tc>
      </w:tr>
      <w:tr w:rsidR="001A376F" w:rsidRPr="00A47F2F" w14:paraId="16F3119F" w14:textId="77777777" w:rsidTr="008E4D01">
        <w:trPr>
          <w:gridAfter w:val="1"/>
          <w:wAfter w:w="13" w:type="dxa"/>
          <w:trHeight w:val="551"/>
        </w:trPr>
        <w:tc>
          <w:tcPr>
            <w:tcW w:w="2243" w:type="dxa"/>
            <w:shd w:val="clear" w:color="auto" w:fill="auto"/>
            <w:vAlign w:val="center"/>
          </w:tcPr>
          <w:p w14:paraId="78AC9DCD" w14:textId="77777777" w:rsidR="001A376F" w:rsidRPr="003322A4" w:rsidRDefault="001A376F" w:rsidP="001A376F">
            <w:pPr>
              <w:rPr>
                <w:b/>
                <w:bCs/>
                <w:color w:val="FF0000"/>
                <w:sz w:val="22"/>
                <w:szCs w:val="22"/>
              </w:rPr>
            </w:pPr>
            <w:r>
              <w:rPr>
                <w:b/>
                <w:bCs/>
                <w:color w:val="FF0000"/>
                <w:sz w:val="22"/>
                <w:szCs w:val="22"/>
              </w:rPr>
              <w:t>PG.3.2.1</w:t>
            </w:r>
          </w:p>
        </w:tc>
        <w:tc>
          <w:tcPr>
            <w:tcW w:w="9091" w:type="dxa"/>
            <w:gridSpan w:val="2"/>
            <w:shd w:val="clear" w:color="auto" w:fill="auto"/>
            <w:vAlign w:val="center"/>
          </w:tcPr>
          <w:p w14:paraId="112EBCA8" w14:textId="77777777" w:rsidR="001A376F" w:rsidRPr="003322A4" w:rsidRDefault="001A376F" w:rsidP="001A376F">
            <w:pPr>
              <w:rPr>
                <w:sz w:val="22"/>
                <w:szCs w:val="22"/>
              </w:rPr>
            </w:pPr>
            <w:r w:rsidRPr="00860B45">
              <w:rPr>
                <w:sz w:val="22"/>
                <w:szCs w:val="22"/>
              </w:rPr>
              <w:t>Öğrenci başına düşen sosyal, sanatsal, sportif ve kültürel faaliyet alanı (metrekare)</w:t>
            </w:r>
          </w:p>
        </w:tc>
        <w:tc>
          <w:tcPr>
            <w:tcW w:w="843" w:type="dxa"/>
            <w:gridSpan w:val="2"/>
            <w:shd w:val="clear" w:color="auto" w:fill="auto"/>
            <w:noWrap/>
            <w:vAlign w:val="center"/>
          </w:tcPr>
          <w:p w14:paraId="4908442F" w14:textId="77777777" w:rsidR="001A376F" w:rsidRPr="003322A4" w:rsidRDefault="001A376F" w:rsidP="001A376F">
            <w:pPr>
              <w:rPr>
                <w:sz w:val="22"/>
                <w:szCs w:val="22"/>
              </w:rPr>
            </w:pPr>
            <w:r>
              <w:rPr>
                <w:sz w:val="22"/>
                <w:szCs w:val="22"/>
              </w:rPr>
              <w:t>200m2</w:t>
            </w:r>
          </w:p>
        </w:tc>
        <w:tc>
          <w:tcPr>
            <w:tcW w:w="701" w:type="dxa"/>
            <w:gridSpan w:val="2"/>
            <w:shd w:val="clear" w:color="auto" w:fill="auto"/>
            <w:noWrap/>
            <w:vAlign w:val="center"/>
          </w:tcPr>
          <w:p w14:paraId="5D2CA008" w14:textId="77777777" w:rsidR="001A376F" w:rsidRPr="003322A4" w:rsidRDefault="001A376F" w:rsidP="001A376F">
            <w:pPr>
              <w:rPr>
                <w:sz w:val="22"/>
                <w:szCs w:val="22"/>
              </w:rPr>
            </w:pPr>
            <w:r>
              <w:rPr>
                <w:sz w:val="22"/>
                <w:szCs w:val="22"/>
              </w:rPr>
              <w:t>200m2</w:t>
            </w:r>
          </w:p>
        </w:tc>
        <w:tc>
          <w:tcPr>
            <w:tcW w:w="702" w:type="dxa"/>
            <w:gridSpan w:val="2"/>
          </w:tcPr>
          <w:p w14:paraId="14042E66" w14:textId="77777777" w:rsidR="001A376F" w:rsidRPr="003322A4" w:rsidRDefault="001A376F" w:rsidP="001A376F">
            <w:pPr>
              <w:rPr>
                <w:sz w:val="22"/>
                <w:szCs w:val="22"/>
              </w:rPr>
            </w:pPr>
            <w:r>
              <w:rPr>
                <w:sz w:val="22"/>
                <w:szCs w:val="22"/>
              </w:rPr>
              <w:t>200m2</w:t>
            </w:r>
          </w:p>
        </w:tc>
        <w:tc>
          <w:tcPr>
            <w:tcW w:w="702" w:type="dxa"/>
            <w:gridSpan w:val="2"/>
          </w:tcPr>
          <w:p w14:paraId="7F74AA36" w14:textId="77777777" w:rsidR="001A376F" w:rsidRPr="003322A4" w:rsidRDefault="001A376F" w:rsidP="001A376F">
            <w:pPr>
              <w:rPr>
                <w:sz w:val="22"/>
                <w:szCs w:val="22"/>
              </w:rPr>
            </w:pPr>
            <w:r>
              <w:rPr>
                <w:sz w:val="22"/>
                <w:szCs w:val="22"/>
              </w:rPr>
              <w:t>200m2</w:t>
            </w:r>
          </w:p>
        </w:tc>
        <w:tc>
          <w:tcPr>
            <w:tcW w:w="702" w:type="dxa"/>
            <w:gridSpan w:val="2"/>
          </w:tcPr>
          <w:p w14:paraId="39B2CB6F" w14:textId="77777777" w:rsidR="001A376F" w:rsidRPr="003322A4" w:rsidRDefault="001A376F" w:rsidP="001A376F">
            <w:pPr>
              <w:rPr>
                <w:sz w:val="22"/>
                <w:szCs w:val="22"/>
              </w:rPr>
            </w:pPr>
            <w:r>
              <w:rPr>
                <w:sz w:val="22"/>
                <w:szCs w:val="22"/>
              </w:rPr>
              <w:t>200m2</w:t>
            </w:r>
          </w:p>
        </w:tc>
        <w:tc>
          <w:tcPr>
            <w:tcW w:w="738" w:type="dxa"/>
            <w:gridSpan w:val="2"/>
          </w:tcPr>
          <w:p w14:paraId="1B3337DE" w14:textId="77777777" w:rsidR="001A376F" w:rsidRPr="003322A4" w:rsidRDefault="001A376F" w:rsidP="001A376F">
            <w:pPr>
              <w:rPr>
                <w:sz w:val="22"/>
                <w:szCs w:val="22"/>
              </w:rPr>
            </w:pPr>
            <w:r>
              <w:rPr>
                <w:sz w:val="22"/>
                <w:szCs w:val="22"/>
              </w:rPr>
              <w:t>200m2</w:t>
            </w:r>
          </w:p>
        </w:tc>
      </w:tr>
      <w:tr w:rsidR="001A376F" w:rsidRPr="00A47F2F" w14:paraId="11A3ED02" w14:textId="77777777" w:rsidTr="008E4D01">
        <w:trPr>
          <w:gridAfter w:val="1"/>
          <w:wAfter w:w="13" w:type="dxa"/>
          <w:trHeight w:val="551"/>
        </w:trPr>
        <w:tc>
          <w:tcPr>
            <w:tcW w:w="2243" w:type="dxa"/>
            <w:shd w:val="clear" w:color="auto" w:fill="auto"/>
            <w:vAlign w:val="center"/>
          </w:tcPr>
          <w:p w14:paraId="05F7CFAA" w14:textId="77777777" w:rsidR="001A376F" w:rsidRDefault="001A376F" w:rsidP="001A376F">
            <w:r>
              <w:rPr>
                <w:b/>
                <w:bCs/>
                <w:color w:val="FF0000"/>
                <w:sz w:val="22"/>
                <w:szCs w:val="22"/>
              </w:rPr>
              <w:t>PG.3.2.2</w:t>
            </w:r>
          </w:p>
        </w:tc>
        <w:tc>
          <w:tcPr>
            <w:tcW w:w="9091" w:type="dxa"/>
            <w:gridSpan w:val="2"/>
            <w:shd w:val="clear" w:color="auto" w:fill="auto"/>
            <w:vAlign w:val="center"/>
          </w:tcPr>
          <w:p w14:paraId="0EE66A81" w14:textId="77777777" w:rsidR="001A376F" w:rsidRPr="006A2F0A" w:rsidRDefault="001A376F" w:rsidP="001A376F">
            <w:pPr>
              <w:rPr>
                <w:sz w:val="22"/>
                <w:szCs w:val="22"/>
              </w:rPr>
            </w:pPr>
            <w:r>
              <w:rPr>
                <w:sz w:val="22"/>
                <w:szCs w:val="22"/>
              </w:rPr>
              <w:t xml:space="preserve">Yıllık </w:t>
            </w:r>
            <w:proofErr w:type="gramStart"/>
            <w:r>
              <w:rPr>
                <w:sz w:val="22"/>
                <w:szCs w:val="22"/>
              </w:rPr>
              <w:t>bazda</w:t>
            </w:r>
            <w:proofErr w:type="gramEnd"/>
            <w:r>
              <w:rPr>
                <w:sz w:val="22"/>
                <w:szCs w:val="22"/>
              </w:rPr>
              <w:t xml:space="preserve"> oluşturulan okul bütçesinden öğrenci başına düşen miktar (TL)</w:t>
            </w:r>
          </w:p>
        </w:tc>
        <w:tc>
          <w:tcPr>
            <w:tcW w:w="843" w:type="dxa"/>
            <w:gridSpan w:val="2"/>
            <w:shd w:val="clear" w:color="auto" w:fill="auto"/>
            <w:noWrap/>
            <w:vAlign w:val="center"/>
          </w:tcPr>
          <w:p w14:paraId="38907DC0" w14:textId="77777777" w:rsidR="001A376F" w:rsidRPr="003322A4" w:rsidRDefault="001A376F" w:rsidP="001A376F">
            <w:pPr>
              <w:rPr>
                <w:sz w:val="22"/>
                <w:szCs w:val="22"/>
              </w:rPr>
            </w:pPr>
            <w:r>
              <w:rPr>
                <w:sz w:val="22"/>
                <w:szCs w:val="22"/>
              </w:rPr>
              <w:t>30</w:t>
            </w:r>
          </w:p>
        </w:tc>
        <w:tc>
          <w:tcPr>
            <w:tcW w:w="701" w:type="dxa"/>
            <w:gridSpan w:val="2"/>
            <w:shd w:val="clear" w:color="auto" w:fill="auto"/>
            <w:noWrap/>
            <w:vAlign w:val="center"/>
          </w:tcPr>
          <w:p w14:paraId="1A351302" w14:textId="77777777" w:rsidR="001A376F" w:rsidRPr="003322A4" w:rsidRDefault="001A376F" w:rsidP="001A376F">
            <w:pPr>
              <w:rPr>
                <w:sz w:val="22"/>
                <w:szCs w:val="22"/>
              </w:rPr>
            </w:pPr>
            <w:r>
              <w:rPr>
                <w:sz w:val="22"/>
                <w:szCs w:val="22"/>
              </w:rPr>
              <w:t>40</w:t>
            </w:r>
          </w:p>
        </w:tc>
        <w:tc>
          <w:tcPr>
            <w:tcW w:w="702" w:type="dxa"/>
            <w:gridSpan w:val="2"/>
          </w:tcPr>
          <w:p w14:paraId="0126E88E" w14:textId="77777777" w:rsidR="001A376F" w:rsidRPr="003322A4" w:rsidRDefault="001A376F" w:rsidP="001A376F">
            <w:pPr>
              <w:rPr>
                <w:sz w:val="22"/>
                <w:szCs w:val="22"/>
              </w:rPr>
            </w:pPr>
            <w:r>
              <w:rPr>
                <w:sz w:val="22"/>
                <w:szCs w:val="22"/>
              </w:rPr>
              <w:t>50</w:t>
            </w:r>
          </w:p>
        </w:tc>
        <w:tc>
          <w:tcPr>
            <w:tcW w:w="702" w:type="dxa"/>
            <w:gridSpan w:val="2"/>
          </w:tcPr>
          <w:p w14:paraId="4CB4453C" w14:textId="77777777" w:rsidR="001A376F" w:rsidRPr="003322A4" w:rsidRDefault="001A376F" w:rsidP="001A376F">
            <w:pPr>
              <w:rPr>
                <w:sz w:val="22"/>
                <w:szCs w:val="22"/>
              </w:rPr>
            </w:pPr>
            <w:r>
              <w:rPr>
                <w:sz w:val="22"/>
                <w:szCs w:val="22"/>
              </w:rPr>
              <w:t>55</w:t>
            </w:r>
          </w:p>
        </w:tc>
        <w:tc>
          <w:tcPr>
            <w:tcW w:w="702" w:type="dxa"/>
            <w:gridSpan w:val="2"/>
          </w:tcPr>
          <w:p w14:paraId="3AD0EABC" w14:textId="77777777" w:rsidR="001A376F" w:rsidRPr="003322A4" w:rsidRDefault="001A376F" w:rsidP="001A376F">
            <w:pPr>
              <w:rPr>
                <w:sz w:val="22"/>
                <w:szCs w:val="22"/>
              </w:rPr>
            </w:pPr>
            <w:r>
              <w:rPr>
                <w:sz w:val="22"/>
                <w:szCs w:val="22"/>
              </w:rPr>
              <w:t>55</w:t>
            </w:r>
          </w:p>
        </w:tc>
        <w:tc>
          <w:tcPr>
            <w:tcW w:w="738" w:type="dxa"/>
            <w:gridSpan w:val="2"/>
          </w:tcPr>
          <w:p w14:paraId="7BCA0EBA" w14:textId="77777777" w:rsidR="001A376F" w:rsidRPr="003322A4" w:rsidRDefault="001A376F" w:rsidP="001A376F">
            <w:pPr>
              <w:rPr>
                <w:sz w:val="22"/>
                <w:szCs w:val="22"/>
              </w:rPr>
            </w:pPr>
            <w:r>
              <w:rPr>
                <w:sz w:val="22"/>
                <w:szCs w:val="22"/>
              </w:rPr>
              <w:t>60</w:t>
            </w:r>
          </w:p>
        </w:tc>
      </w:tr>
      <w:tr w:rsidR="001A376F" w:rsidRPr="00A47F2F" w14:paraId="6C623E53" w14:textId="77777777" w:rsidTr="008E4D01">
        <w:trPr>
          <w:gridAfter w:val="1"/>
          <w:wAfter w:w="13" w:type="dxa"/>
          <w:trHeight w:val="551"/>
        </w:trPr>
        <w:tc>
          <w:tcPr>
            <w:tcW w:w="2243" w:type="dxa"/>
            <w:shd w:val="clear" w:color="auto" w:fill="auto"/>
            <w:vAlign w:val="center"/>
          </w:tcPr>
          <w:p w14:paraId="58C82DE2" w14:textId="77777777" w:rsidR="001A376F" w:rsidRDefault="001A376F" w:rsidP="001A376F">
            <w:r>
              <w:rPr>
                <w:b/>
                <w:bCs/>
                <w:color w:val="FF0000"/>
                <w:sz w:val="22"/>
                <w:szCs w:val="22"/>
              </w:rPr>
              <w:t>PG.3.2.3</w:t>
            </w:r>
          </w:p>
        </w:tc>
        <w:tc>
          <w:tcPr>
            <w:tcW w:w="9091" w:type="dxa"/>
            <w:gridSpan w:val="2"/>
            <w:shd w:val="clear" w:color="auto" w:fill="auto"/>
            <w:vAlign w:val="center"/>
          </w:tcPr>
          <w:p w14:paraId="12950DDF" w14:textId="77777777" w:rsidR="001A376F" w:rsidRPr="006A2F0A" w:rsidRDefault="001A376F" w:rsidP="001A376F">
            <w:pPr>
              <w:rPr>
                <w:sz w:val="22"/>
                <w:szCs w:val="22"/>
              </w:rPr>
            </w:pPr>
            <w:r>
              <w:rPr>
                <w:sz w:val="22"/>
                <w:szCs w:val="22"/>
              </w:rPr>
              <w:t xml:space="preserve">Okulun özel </w:t>
            </w:r>
            <w:proofErr w:type="spellStart"/>
            <w:r>
              <w:rPr>
                <w:sz w:val="22"/>
                <w:szCs w:val="22"/>
              </w:rPr>
              <w:t>gereksinimli</w:t>
            </w:r>
            <w:proofErr w:type="spellEnd"/>
            <w:r w:rsidRPr="00163666">
              <w:rPr>
                <w:sz w:val="22"/>
                <w:szCs w:val="22"/>
              </w:rPr>
              <w:t xml:space="preserve"> bireylerin kullanımına uygunluğu (0-1)</w:t>
            </w:r>
          </w:p>
        </w:tc>
        <w:tc>
          <w:tcPr>
            <w:tcW w:w="843" w:type="dxa"/>
            <w:gridSpan w:val="2"/>
            <w:shd w:val="clear" w:color="auto" w:fill="auto"/>
            <w:noWrap/>
            <w:vAlign w:val="center"/>
          </w:tcPr>
          <w:p w14:paraId="7B41E486" w14:textId="77777777" w:rsidR="001A376F" w:rsidRPr="003322A4" w:rsidRDefault="001A376F" w:rsidP="001A376F">
            <w:pPr>
              <w:rPr>
                <w:sz w:val="22"/>
                <w:szCs w:val="22"/>
              </w:rPr>
            </w:pPr>
            <w:r>
              <w:rPr>
                <w:sz w:val="22"/>
                <w:szCs w:val="22"/>
              </w:rPr>
              <w:t>1</w:t>
            </w:r>
          </w:p>
        </w:tc>
        <w:tc>
          <w:tcPr>
            <w:tcW w:w="701" w:type="dxa"/>
            <w:gridSpan w:val="2"/>
            <w:shd w:val="clear" w:color="auto" w:fill="auto"/>
            <w:noWrap/>
            <w:vAlign w:val="center"/>
          </w:tcPr>
          <w:p w14:paraId="29E8D195" w14:textId="77777777" w:rsidR="001A376F" w:rsidRPr="003322A4" w:rsidRDefault="001A376F" w:rsidP="001A376F">
            <w:pPr>
              <w:rPr>
                <w:sz w:val="22"/>
                <w:szCs w:val="22"/>
              </w:rPr>
            </w:pPr>
            <w:r>
              <w:rPr>
                <w:sz w:val="22"/>
                <w:szCs w:val="22"/>
              </w:rPr>
              <w:t>1</w:t>
            </w:r>
          </w:p>
        </w:tc>
        <w:tc>
          <w:tcPr>
            <w:tcW w:w="702" w:type="dxa"/>
            <w:gridSpan w:val="2"/>
          </w:tcPr>
          <w:p w14:paraId="63BCFFFE" w14:textId="77777777" w:rsidR="001A376F" w:rsidRPr="003322A4" w:rsidRDefault="001A376F" w:rsidP="001A376F">
            <w:pPr>
              <w:rPr>
                <w:sz w:val="22"/>
                <w:szCs w:val="22"/>
              </w:rPr>
            </w:pPr>
            <w:r>
              <w:rPr>
                <w:sz w:val="22"/>
                <w:szCs w:val="22"/>
              </w:rPr>
              <w:t>1</w:t>
            </w:r>
          </w:p>
        </w:tc>
        <w:tc>
          <w:tcPr>
            <w:tcW w:w="702" w:type="dxa"/>
            <w:gridSpan w:val="2"/>
          </w:tcPr>
          <w:p w14:paraId="64B59C52" w14:textId="77777777" w:rsidR="001A376F" w:rsidRPr="003322A4" w:rsidRDefault="001A376F" w:rsidP="001A376F">
            <w:pPr>
              <w:rPr>
                <w:sz w:val="22"/>
                <w:szCs w:val="22"/>
              </w:rPr>
            </w:pPr>
            <w:r>
              <w:rPr>
                <w:sz w:val="22"/>
                <w:szCs w:val="22"/>
              </w:rPr>
              <w:t>1</w:t>
            </w:r>
          </w:p>
        </w:tc>
        <w:tc>
          <w:tcPr>
            <w:tcW w:w="702" w:type="dxa"/>
            <w:gridSpan w:val="2"/>
          </w:tcPr>
          <w:p w14:paraId="263AE8F5" w14:textId="77777777" w:rsidR="001A376F" w:rsidRPr="003322A4" w:rsidRDefault="001A376F" w:rsidP="001A376F">
            <w:pPr>
              <w:rPr>
                <w:sz w:val="22"/>
                <w:szCs w:val="22"/>
              </w:rPr>
            </w:pPr>
            <w:r>
              <w:rPr>
                <w:sz w:val="22"/>
                <w:szCs w:val="22"/>
              </w:rPr>
              <w:t>1</w:t>
            </w:r>
          </w:p>
        </w:tc>
        <w:tc>
          <w:tcPr>
            <w:tcW w:w="738" w:type="dxa"/>
            <w:gridSpan w:val="2"/>
          </w:tcPr>
          <w:p w14:paraId="3D07B973" w14:textId="77777777" w:rsidR="001A376F" w:rsidRPr="003322A4" w:rsidRDefault="001A376F" w:rsidP="001A376F">
            <w:pPr>
              <w:rPr>
                <w:sz w:val="22"/>
                <w:szCs w:val="22"/>
              </w:rPr>
            </w:pPr>
            <w:r>
              <w:rPr>
                <w:sz w:val="22"/>
                <w:szCs w:val="22"/>
              </w:rPr>
              <w:t>1</w:t>
            </w:r>
          </w:p>
        </w:tc>
      </w:tr>
      <w:tr w:rsidR="001A376F" w:rsidRPr="00A47F2F" w14:paraId="6D0AAF71" w14:textId="77777777" w:rsidTr="008E4D01">
        <w:trPr>
          <w:gridAfter w:val="1"/>
          <w:wAfter w:w="13" w:type="dxa"/>
          <w:trHeight w:val="551"/>
        </w:trPr>
        <w:tc>
          <w:tcPr>
            <w:tcW w:w="2243" w:type="dxa"/>
            <w:shd w:val="clear" w:color="auto" w:fill="auto"/>
            <w:vAlign w:val="center"/>
          </w:tcPr>
          <w:p w14:paraId="0FFDF648" w14:textId="77777777" w:rsidR="001A376F" w:rsidRDefault="001A376F" w:rsidP="001A376F">
            <w:r>
              <w:rPr>
                <w:b/>
                <w:bCs/>
                <w:color w:val="FF0000"/>
                <w:sz w:val="22"/>
                <w:szCs w:val="22"/>
              </w:rPr>
              <w:t>PG.3.2.4</w:t>
            </w:r>
          </w:p>
        </w:tc>
        <w:tc>
          <w:tcPr>
            <w:tcW w:w="9091" w:type="dxa"/>
            <w:gridSpan w:val="2"/>
            <w:shd w:val="clear" w:color="auto" w:fill="auto"/>
            <w:vAlign w:val="center"/>
          </w:tcPr>
          <w:p w14:paraId="1CDDF303" w14:textId="77777777" w:rsidR="001A376F" w:rsidRPr="00163666" w:rsidRDefault="001A376F" w:rsidP="001A376F">
            <w:pPr>
              <w:rPr>
                <w:sz w:val="22"/>
                <w:szCs w:val="22"/>
              </w:rPr>
            </w:pPr>
            <w:r>
              <w:rPr>
                <w:sz w:val="22"/>
                <w:szCs w:val="22"/>
              </w:rPr>
              <w:t xml:space="preserve">Okulda oluşturulan Tasarım Beceri Atölyesi </w:t>
            </w:r>
            <w:r w:rsidRPr="003F22F4">
              <w:rPr>
                <w:sz w:val="22"/>
                <w:szCs w:val="22"/>
              </w:rPr>
              <w:t>sayısı</w:t>
            </w:r>
          </w:p>
        </w:tc>
        <w:tc>
          <w:tcPr>
            <w:tcW w:w="843" w:type="dxa"/>
            <w:gridSpan w:val="2"/>
            <w:shd w:val="clear" w:color="auto" w:fill="auto"/>
            <w:noWrap/>
            <w:vAlign w:val="center"/>
          </w:tcPr>
          <w:p w14:paraId="09C07F2D" w14:textId="77777777" w:rsidR="001A376F" w:rsidRPr="003322A4" w:rsidRDefault="001A376F" w:rsidP="001A376F">
            <w:pPr>
              <w:rPr>
                <w:sz w:val="22"/>
                <w:szCs w:val="22"/>
              </w:rPr>
            </w:pPr>
            <w:r>
              <w:rPr>
                <w:sz w:val="22"/>
                <w:szCs w:val="22"/>
              </w:rPr>
              <w:t>0</w:t>
            </w:r>
          </w:p>
        </w:tc>
        <w:tc>
          <w:tcPr>
            <w:tcW w:w="701" w:type="dxa"/>
            <w:gridSpan w:val="2"/>
            <w:shd w:val="clear" w:color="auto" w:fill="auto"/>
            <w:noWrap/>
            <w:vAlign w:val="center"/>
          </w:tcPr>
          <w:p w14:paraId="38DBA6F5" w14:textId="77777777" w:rsidR="001A376F" w:rsidRPr="003322A4" w:rsidRDefault="001A376F" w:rsidP="001A376F">
            <w:pPr>
              <w:rPr>
                <w:sz w:val="22"/>
                <w:szCs w:val="22"/>
              </w:rPr>
            </w:pPr>
            <w:r>
              <w:rPr>
                <w:sz w:val="22"/>
                <w:szCs w:val="22"/>
              </w:rPr>
              <w:t>0</w:t>
            </w:r>
          </w:p>
        </w:tc>
        <w:tc>
          <w:tcPr>
            <w:tcW w:w="702" w:type="dxa"/>
            <w:gridSpan w:val="2"/>
          </w:tcPr>
          <w:p w14:paraId="5DA0D507" w14:textId="77777777" w:rsidR="001A376F" w:rsidRPr="003322A4" w:rsidRDefault="001A376F" w:rsidP="001A376F">
            <w:pPr>
              <w:rPr>
                <w:sz w:val="22"/>
                <w:szCs w:val="22"/>
              </w:rPr>
            </w:pPr>
            <w:r>
              <w:rPr>
                <w:sz w:val="22"/>
                <w:szCs w:val="22"/>
              </w:rPr>
              <w:t>0</w:t>
            </w:r>
          </w:p>
        </w:tc>
        <w:tc>
          <w:tcPr>
            <w:tcW w:w="702" w:type="dxa"/>
            <w:gridSpan w:val="2"/>
          </w:tcPr>
          <w:p w14:paraId="7E194714" w14:textId="77777777" w:rsidR="001A376F" w:rsidRPr="003322A4" w:rsidRDefault="001A376F" w:rsidP="001A376F">
            <w:pPr>
              <w:rPr>
                <w:sz w:val="22"/>
                <w:szCs w:val="22"/>
              </w:rPr>
            </w:pPr>
            <w:r>
              <w:rPr>
                <w:sz w:val="22"/>
                <w:szCs w:val="22"/>
              </w:rPr>
              <w:t>0</w:t>
            </w:r>
          </w:p>
        </w:tc>
        <w:tc>
          <w:tcPr>
            <w:tcW w:w="702" w:type="dxa"/>
            <w:gridSpan w:val="2"/>
          </w:tcPr>
          <w:p w14:paraId="2AC8CCCB" w14:textId="77777777" w:rsidR="001A376F" w:rsidRPr="003322A4" w:rsidRDefault="001A376F" w:rsidP="001A376F">
            <w:pPr>
              <w:rPr>
                <w:sz w:val="22"/>
                <w:szCs w:val="22"/>
              </w:rPr>
            </w:pPr>
            <w:r>
              <w:rPr>
                <w:sz w:val="22"/>
                <w:szCs w:val="22"/>
              </w:rPr>
              <w:t>1</w:t>
            </w:r>
          </w:p>
        </w:tc>
        <w:tc>
          <w:tcPr>
            <w:tcW w:w="738" w:type="dxa"/>
            <w:gridSpan w:val="2"/>
          </w:tcPr>
          <w:p w14:paraId="74654B67" w14:textId="77777777" w:rsidR="001A376F" w:rsidRPr="003322A4" w:rsidRDefault="001A376F" w:rsidP="001A376F">
            <w:pPr>
              <w:rPr>
                <w:sz w:val="22"/>
                <w:szCs w:val="22"/>
              </w:rPr>
            </w:pPr>
            <w:r>
              <w:rPr>
                <w:sz w:val="22"/>
                <w:szCs w:val="22"/>
              </w:rPr>
              <w:t>1</w:t>
            </w:r>
          </w:p>
        </w:tc>
      </w:tr>
      <w:tr w:rsidR="001A376F" w:rsidRPr="00A47F2F" w14:paraId="3A20C7E0" w14:textId="77777777" w:rsidTr="008E4D01">
        <w:trPr>
          <w:gridAfter w:val="1"/>
          <w:wAfter w:w="13" w:type="dxa"/>
          <w:trHeight w:val="551"/>
        </w:trPr>
        <w:tc>
          <w:tcPr>
            <w:tcW w:w="2243" w:type="dxa"/>
            <w:shd w:val="clear" w:color="auto" w:fill="auto"/>
            <w:vAlign w:val="center"/>
          </w:tcPr>
          <w:p w14:paraId="4DF97A29" w14:textId="77777777" w:rsidR="001A376F" w:rsidRDefault="001A376F" w:rsidP="001A376F">
            <w:r>
              <w:rPr>
                <w:b/>
                <w:bCs/>
                <w:color w:val="FF0000"/>
                <w:sz w:val="22"/>
                <w:szCs w:val="22"/>
              </w:rPr>
              <w:t>PG.3.2.5</w:t>
            </w:r>
          </w:p>
        </w:tc>
        <w:tc>
          <w:tcPr>
            <w:tcW w:w="9091" w:type="dxa"/>
            <w:gridSpan w:val="2"/>
            <w:shd w:val="clear" w:color="auto" w:fill="auto"/>
            <w:vAlign w:val="center"/>
          </w:tcPr>
          <w:p w14:paraId="76D05753" w14:textId="77777777" w:rsidR="001A376F" w:rsidRDefault="001A376F" w:rsidP="001A376F">
            <w:pPr>
              <w:rPr>
                <w:sz w:val="22"/>
                <w:szCs w:val="22"/>
              </w:rPr>
            </w:pPr>
            <w:r>
              <w:rPr>
                <w:sz w:val="22"/>
                <w:szCs w:val="22"/>
              </w:rPr>
              <w:t xml:space="preserve">Kurum dışı kaynaklardan (hayırseverlerden, hamilerden vb.) okula aktarılan </w:t>
            </w:r>
            <w:r w:rsidRPr="003F22F4">
              <w:rPr>
                <w:sz w:val="22"/>
                <w:szCs w:val="22"/>
              </w:rPr>
              <w:t xml:space="preserve">maddi yardım </w:t>
            </w:r>
            <w:r>
              <w:rPr>
                <w:sz w:val="22"/>
                <w:szCs w:val="22"/>
              </w:rPr>
              <w:t>miktarı (TL)</w:t>
            </w:r>
          </w:p>
        </w:tc>
        <w:tc>
          <w:tcPr>
            <w:tcW w:w="843" w:type="dxa"/>
            <w:gridSpan w:val="2"/>
            <w:shd w:val="clear" w:color="auto" w:fill="auto"/>
            <w:noWrap/>
            <w:vAlign w:val="center"/>
          </w:tcPr>
          <w:p w14:paraId="31B30297" w14:textId="77777777" w:rsidR="001A376F" w:rsidRPr="003322A4" w:rsidRDefault="001A376F" w:rsidP="001A376F">
            <w:pPr>
              <w:rPr>
                <w:sz w:val="22"/>
                <w:szCs w:val="22"/>
              </w:rPr>
            </w:pPr>
            <w:r>
              <w:rPr>
                <w:sz w:val="22"/>
                <w:szCs w:val="22"/>
              </w:rPr>
              <w:t>0</w:t>
            </w:r>
          </w:p>
        </w:tc>
        <w:tc>
          <w:tcPr>
            <w:tcW w:w="701" w:type="dxa"/>
            <w:gridSpan w:val="2"/>
            <w:shd w:val="clear" w:color="auto" w:fill="auto"/>
            <w:noWrap/>
            <w:vAlign w:val="center"/>
          </w:tcPr>
          <w:p w14:paraId="3B772303" w14:textId="77777777" w:rsidR="001A376F" w:rsidRPr="003322A4" w:rsidRDefault="001A376F" w:rsidP="001A376F">
            <w:pPr>
              <w:rPr>
                <w:sz w:val="22"/>
                <w:szCs w:val="22"/>
              </w:rPr>
            </w:pPr>
            <w:r>
              <w:rPr>
                <w:sz w:val="22"/>
                <w:szCs w:val="22"/>
              </w:rPr>
              <w:t>0</w:t>
            </w:r>
          </w:p>
        </w:tc>
        <w:tc>
          <w:tcPr>
            <w:tcW w:w="702" w:type="dxa"/>
            <w:gridSpan w:val="2"/>
          </w:tcPr>
          <w:p w14:paraId="648700DB" w14:textId="77777777" w:rsidR="001A376F" w:rsidRPr="003322A4" w:rsidRDefault="001A376F" w:rsidP="001A376F">
            <w:pPr>
              <w:rPr>
                <w:sz w:val="22"/>
                <w:szCs w:val="22"/>
              </w:rPr>
            </w:pPr>
            <w:r>
              <w:rPr>
                <w:sz w:val="22"/>
                <w:szCs w:val="22"/>
              </w:rPr>
              <w:t>300</w:t>
            </w:r>
          </w:p>
        </w:tc>
        <w:tc>
          <w:tcPr>
            <w:tcW w:w="702" w:type="dxa"/>
            <w:gridSpan w:val="2"/>
          </w:tcPr>
          <w:p w14:paraId="2A38B870" w14:textId="77777777" w:rsidR="001A376F" w:rsidRPr="003322A4" w:rsidRDefault="001A376F" w:rsidP="001A376F">
            <w:pPr>
              <w:rPr>
                <w:sz w:val="22"/>
                <w:szCs w:val="22"/>
              </w:rPr>
            </w:pPr>
            <w:r>
              <w:rPr>
                <w:sz w:val="22"/>
                <w:szCs w:val="22"/>
              </w:rPr>
              <w:t>500</w:t>
            </w:r>
          </w:p>
        </w:tc>
        <w:tc>
          <w:tcPr>
            <w:tcW w:w="702" w:type="dxa"/>
            <w:gridSpan w:val="2"/>
          </w:tcPr>
          <w:p w14:paraId="5D086339" w14:textId="77777777" w:rsidR="001A376F" w:rsidRPr="003322A4" w:rsidRDefault="001A376F" w:rsidP="001A376F">
            <w:pPr>
              <w:rPr>
                <w:sz w:val="22"/>
                <w:szCs w:val="22"/>
              </w:rPr>
            </w:pPr>
            <w:r>
              <w:rPr>
                <w:sz w:val="22"/>
                <w:szCs w:val="22"/>
              </w:rPr>
              <w:t>1000</w:t>
            </w:r>
          </w:p>
        </w:tc>
        <w:tc>
          <w:tcPr>
            <w:tcW w:w="738" w:type="dxa"/>
            <w:gridSpan w:val="2"/>
          </w:tcPr>
          <w:p w14:paraId="25D366F0" w14:textId="77777777" w:rsidR="001A376F" w:rsidRPr="003322A4" w:rsidRDefault="001A376F" w:rsidP="001A376F">
            <w:pPr>
              <w:rPr>
                <w:sz w:val="22"/>
                <w:szCs w:val="22"/>
              </w:rPr>
            </w:pPr>
            <w:r>
              <w:rPr>
                <w:sz w:val="22"/>
                <w:szCs w:val="22"/>
              </w:rPr>
              <w:t>15000</w:t>
            </w:r>
          </w:p>
        </w:tc>
      </w:tr>
      <w:tr w:rsidR="001A376F" w:rsidRPr="00A47F2F" w14:paraId="35D97410" w14:textId="77777777" w:rsidTr="008E4D01">
        <w:trPr>
          <w:gridAfter w:val="1"/>
          <w:wAfter w:w="13" w:type="dxa"/>
          <w:trHeight w:val="551"/>
        </w:trPr>
        <w:tc>
          <w:tcPr>
            <w:tcW w:w="2243" w:type="dxa"/>
            <w:shd w:val="clear" w:color="auto" w:fill="auto"/>
            <w:vAlign w:val="center"/>
          </w:tcPr>
          <w:p w14:paraId="16A0A92E" w14:textId="77777777" w:rsidR="001A376F" w:rsidRDefault="001A376F" w:rsidP="001A376F">
            <w:r>
              <w:rPr>
                <w:b/>
                <w:bCs/>
                <w:color w:val="FF0000"/>
                <w:sz w:val="22"/>
                <w:szCs w:val="22"/>
              </w:rPr>
              <w:t>PG.3.2.6</w:t>
            </w:r>
          </w:p>
        </w:tc>
        <w:tc>
          <w:tcPr>
            <w:tcW w:w="9091" w:type="dxa"/>
            <w:gridSpan w:val="2"/>
            <w:shd w:val="clear" w:color="auto" w:fill="auto"/>
            <w:vAlign w:val="center"/>
          </w:tcPr>
          <w:p w14:paraId="2C870428" w14:textId="77777777" w:rsidR="001A376F" w:rsidRDefault="001A376F" w:rsidP="001A376F">
            <w:pPr>
              <w:rPr>
                <w:sz w:val="22"/>
                <w:szCs w:val="22"/>
              </w:rPr>
            </w:pPr>
            <w:r w:rsidRPr="00860B45">
              <w:rPr>
                <w:sz w:val="22"/>
                <w:szCs w:val="22"/>
              </w:rPr>
              <w:t xml:space="preserve">Okul internet sayfasının görüntülenme </w:t>
            </w:r>
            <w:r>
              <w:rPr>
                <w:sz w:val="22"/>
                <w:szCs w:val="22"/>
              </w:rPr>
              <w:t>sayısı</w:t>
            </w:r>
          </w:p>
        </w:tc>
        <w:tc>
          <w:tcPr>
            <w:tcW w:w="843" w:type="dxa"/>
            <w:gridSpan w:val="2"/>
            <w:shd w:val="clear" w:color="auto" w:fill="auto"/>
            <w:noWrap/>
            <w:vAlign w:val="center"/>
          </w:tcPr>
          <w:p w14:paraId="52B74015" w14:textId="77777777" w:rsidR="001A376F" w:rsidRPr="003322A4" w:rsidRDefault="001A376F" w:rsidP="001A376F">
            <w:pPr>
              <w:rPr>
                <w:sz w:val="22"/>
                <w:szCs w:val="22"/>
              </w:rPr>
            </w:pPr>
            <w:r>
              <w:rPr>
                <w:sz w:val="22"/>
                <w:szCs w:val="22"/>
              </w:rPr>
              <w:t>50</w:t>
            </w:r>
          </w:p>
        </w:tc>
        <w:tc>
          <w:tcPr>
            <w:tcW w:w="701" w:type="dxa"/>
            <w:gridSpan w:val="2"/>
            <w:shd w:val="clear" w:color="auto" w:fill="auto"/>
            <w:noWrap/>
            <w:vAlign w:val="center"/>
          </w:tcPr>
          <w:p w14:paraId="5B223F64" w14:textId="77777777" w:rsidR="001A376F" w:rsidRPr="003322A4" w:rsidRDefault="001A376F" w:rsidP="001A376F">
            <w:pPr>
              <w:rPr>
                <w:sz w:val="22"/>
                <w:szCs w:val="22"/>
              </w:rPr>
            </w:pPr>
            <w:r>
              <w:rPr>
                <w:sz w:val="22"/>
                <w:szCs w:val="22"/>
              </w:rPr>
              <w:t>150</w:t>
            </w:r>
          </w:p>
        </w:tc>
        <w:tc>
          <w:tcPr>
            <w:tcW w:w="702" w:type="dxa"/>
            <w:gridSpan w:val="2"/>
          </w:tcPr>
          <w:p w14:paraId="4BE6D065" w14:textId="77777777" w:rsidR="001A376F" w:rsidRPr="003322A4" w:rsidRDefault="001A376F" w:rsidP="001A376F">
            <w:pPr>
              <w:rPr>
                <w:sz w:val="22"/>
                <w:szCs w:val="22"/>
              </w:rPr>
            </w:pPr>
            <w:r>
              <w:rPr>
                <w:sz w:val="22"/>
                <w:szCs w:val="22"/>
              </w:rPr>
              <w:t>400</w:t>
            </w:r>
          </w:p>
        </w:tc>
        <w:tc>
          <w:tcPr>
            <w:tcW w:w="702" w:type="dxa"/>
            <w:gridSpan w:val="2"/>
          </w:tcPr>
          <w:p w14:paraId="70D59033" w14:textId="77777777" w:rsidR="001A376F" w:rsidRPr="003322A4" w:rsidRDefault="001A376F" w:rsidP="001A376F">
            <w:pPr>
              <w:rPr>
                <w:sz w:val="22"/>
                <w:szCs w:val="22"/>
              </w:rPr>
            </w:pPr>
            <w:r>
              <w:rPr>
                <w:sz w:val="22"/>
                <w:szCs w:val="22"/>
              </w:rPr>
              <w:t>500</w:t>
            </w:r>
          </w:p>
        </w:tc>
        <w:tc>
          <w:tcPr>
            <w:tcW w:w="702" w:type="dxa"/>
            <w:gridSpan w:val="2"/>
          </w:tcPr>
          <w:p w14:paraId="4C09E8BE" w14:textId="77777777" w:rsidR="001A376F" w:rsidRPr="003322A4" w:rsidRDefault="001A376F" w:rsidP="001A376F">
            <w:pPr>
              <w:rPr>
                <w:sz w:val="22"/>
                <w:szCs w:val="22"/>
              </w:rPr>
            </w:pPr>
            <w:r>
              <w:rPr>
                <w:sz w:val="22"/>
                <w:szCs w:val="22"/>
              </w:rPr>
              <w:t>600</w:t>
            </w:r>
          </w:p>
        </w:tc>
        <w:tc>
          <w:tcPr>
            <w:tcW w:w="738" w:type="dxa"/>
            <w:gridSpan w:val="2"/>
          </w:tcPr>
          <w:p w14:paraId="33329060" w14:textId="77777777" w:rsidR="001A376F" w:rsidRPr="003322A4" w:rsidRDefault="001A376F" w:rsidP="001A376F">
            <w:pPr>
              <w:rPr>
                <w:sz w:val="22"/>
                <w:szCs w:val="22"/>
              </w:rPr>
            </w:pPr>
            <w:r>
              <w:rPr>
                <w:sz w:val="22"/>
                <w:szCs w:val="22"/>
              </w:rPr>
              <w:t>700</w:t>
            </w:r>
          </w:p>
        </w:tc>
      </w:tr>
      <w:tr w:rsidR="001A376F" w:rsidRPr="00A47F2F" w14:paraId="638AC97D" w14:textId="77777777" w:rsidTr="008E4D01">
        <w:trPr>
          <w:gridAfter w:val="1"/>
          <w:wAfter w:w="13" w:type="dxa"/>
          <w:trHeight w:val="551"/>
        </w:trPr>
        <w:tc>
          <w:tcPr>
            <w:tcW w:w="2243" w:type="dxa"/>
            <w:shd w:val="clear" w:color="auto" w:fill="auto"/>
            <w:vAlign w:val="center"/>
          </w:tcPr>
          <w:p w14:paraId="724664B3" w14:textId="77777777" w:rsidR="001A376F" w:rsidRDefault="001A376F" w:rsidP="001A376F">
            <w:r>
              <w:rPr>
                <w:b/>
                <w:bCs/>
                <w:color w:val="FF0000"/>
                <w:sz w:val="22"/>
                <w:szCs w:val="22"/>
              </w:rPr>
              <w:t>PG.3.2.7</w:t>
            </w:r>
          </w:p>
        </w:tc>
        <w:tc>
          <w:tcPr>
            <w:tcW w:w="9091" w:type="dxa"/>
            <w:gridSpan w:val="2"/>
            <w:shd w:val="clear" w:color="auto" w:fill="auto"/>
            <w:vAlign w:val="center"/>
          </w:tcPr>
          <w:p w14:paraId="11920D88" w14:textId="77777777" w:rsidR="001A376F" w:rsidRDefault="001A376F" w:rsidP="001A376F">
            <w:pPr>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843" w:type="dxa"/>
            <w:gridSpan w:val="2"/>
            <w:shd w:val="clear" w:color="auto" w:fill="auto"/>
            <w:noWrap/>
            <w:vAlign w:val="center"/>
          </w:tcPr>
          <w:p w14:paraId="2B1DE077" w14:textId="77777777" w:rsidR="001A376F" w:rsidRPr="003322A4" w:rsidRDefault="001A376F" w:rsidP="001A376F">
            <w:pPr>
              <w:rPr>
                <w:sz w:val="22"/>
                <w:szCs w:val="22"/>
              </w:rPr>
            </w:pPr>
            <w:r>
              <w:rPr>
                <w:sz w:val="22"/>
                <w:szCs w:val="22"/>
              </w:rPr>
              <w:t>5</w:t>
            </w:r>
          </w:p>
        </w:tc>
        <w:tc>
          <w:tcPr>
            <w:tcW w:w="701" w:type="dxa"/>
            <w:gridSpan w:val="2"/>
            <w:shd w:val="clear" w:color="auto" w:fill="auto"/>
            <w:noWrap/>
            <w:vAlign w:val="center"/>
          </w:tcPr>
          <w:p w14:paraId="343908B4" w14:textId="77777777" w:rsidR="001A376F" w:rsidRPr="003322A4" w:rsidRDefault="001A376F" w:rsidP="001A376F">
            <w:pPr>
              <w:rPr>
                <w:sz w:val="22"/>
                <w:szCs w:val="22"/>
              </w:rPr>
            </w:pPr>
            <w:r>
              <w:rPr>
                <w:sz w:val="22"/>
                <w:szCs w:val="22"/>
              </w:rPr>
              <w:t>8</w:t>
            </w:r>
          </w:p>
        </w:tc>
        <w:tc>
          <w:tcPr>
            <w:tcW w:w="702" w:type="dxa"/>
            <w:gridSpan w:val="2"/>
          </w:tcPr>
          <w:p w14:paraId="0B0FA235" w14:textId="77777777" w:rsidR="001A376F" w:rsidRPr="003322A4" w:rsidRDefault="001A376F" w:rsidP="001A376F">
            <w:pPr>
              <w:rPr>
                <w:sz w:val="22"/>
                <w:szCs w:val="22"/>
              </w:rPr>
            </w:pPr>
            <w:r>
              <w:rPr>
                <w:sz w:val="22"/>
                <w:szCs w:val="22"/>
              </w:rPr>
              <w:t>10</w:t>
            </w:r>
          </w:p>
        </w:tc>
        <w:tc>
          <w:tcPr>
            <w:tcW w:w="702" w:type="dxa"/>
            <w:gridSpan w:val="2"/>
          </w:tcPr>
          <w:p w14:paraId="71CE834C" w14:textId="77777777" w:rsidR="001A376F" w:rsidRPr="003322A4" w:rsidRDefault="001A376F" w:rsidP="001A376F">
            <w:pPr>
              <w:rPr>
                <w:sz w:val="22"/>
                <w:szCs w:val="22"/>
              </w:rPr>
            </w:pPr>
            <w:r>
              <w:rPr>
                <w:sz w:val="22"/>
                <w:szCs w:val="22"/>
              </w:rPr>
              <w:t>12</w:t>
            </w:r>
          </w:p>
        </w:tc>
        <w:tc>
          <w:tcPr>
            <w:tcW w:w="702" w:type="dxa"/>
            <w:gridSpan w:val="2"/>
          </w:tcPr>
          <w:p w14:paraId="1A8FF5B8" w14:textId="77777777" w:rsidR="001A376F" w:rsidRPr="003322A4" w:rsidRDefault="001A376F" w:rsidP="001A376F">
            <w:pPr>
              <w:rPr>
                <w:sz w:val="22"/>
                <w:szCs w:val="22"/>
              </w:rPr>
            </w:pPr>
            <w:r>
              <w:rPr>
                <w:sz w:val="22"/>
                <w:szCs w:val="22"/>
              </w:rPr>
              <w:t>13</w:t>
            </w:r>
          </w:p>
        </w:tc>
        <w:tc>
          <w:tcPr>
            <w:tcW w:w="738" w:type="dxa"/>
            <w:gridSpan w:val="2"/>
          </w:tcPr>
          <w:p w14:paraId="1FD2581B" w14:textId="77777777" w:rsidR="001A376F" w:rsidRPr="003322A4" w:rsidRDefault="001A376F" w:rsidP="001A376F">
            <w:pPr>
              <w:rPr>
                <w:sz w:val="22"/>
                <w:szCs w:val="22"/>
              </w:rPr>
            </w:pPr>
            <w:r>
              <w:rPr>
                <w:sz w:val="22"/>
                <w:szCs w:val="22"/>
              </w:rPr>
              <w:t>15</w:t>
            </w:r>
          </w:p>
        </w:tc>
      </w:tr>
      <w:tr w:rsidR="001A376F" w:rsidRPr="00A47F2F" w14:paraId="473342D8" w14:textId="77777777" w:rsidTr="008E4D01">
        <w:trPr>
          <w:gridAfter w:val="1"/>
          <w:wAfter w:w="13" w:type="dxa"/>
          <w:trHeight w:val="551"/>
        </w:trPr>
        <w:tc>
          <w:tcPr>
            <w:tcW w:w="2243" w:type="dxa"/>
            <w:shd w:val="clear" w:color="auto" w:fill="auto"/>
            <w:vAlign w:val="center"/>
          </w:tcPr>
          <w:p w14:paraId="5E60BDC3" w14:textId="77777777" w:rsidR="001A376F" w:rsidRDefault="001A376F" w:rsidP="001A376F">
            <w:r>
              <w:rPr>
                <w:b/>
                <w:bCs/>
                <w:color w:val="FF0000"/>
                <w:sz w:val="22"/>
                <w:szCs w:val="22"/>
              </w:rPr>
              <w:lastRenderedPageBreak/>
              <w:t>PG.3.2.8</w:t>
            </w:r>
          </w:p>
        </w:tc>
        <w:tc>
          <w:tcPr>
            <w:tcW w:w="9091" w:type="dxa"/>
            <w:gridSpan w:val="2"/>
            <w:shd w:val="clear" w:color="auto" w:fill="auto"/>
            <w:vAlign w:val="center"/>
          </w:tcPr>
          <w:p w14:paraId="405CDD9F" w14:textId="77777777" w:rsidR="001A376F" w:rsidRPr="00860B45" w:rsidRDefault="001A376F" w:rsidP="001A376F">
            <w:pPr>
              <w:rPr>
                <w:sz w:val="22"/>
                <w:szCs w:val="22"/>
              </w:rPr>
            </w:pPr>
            <w:r>
              <w:rPr>
                <w:sz w:val="22"/>
                <w:szCs w:val="22"/>
              </w:rPr>
              <w:t>Okul ve Sınıf Kütüphanesindeki toplam kitap sayısı</w:t>
            </w:r>
          </w:p>
        </w:tc>
        <w:tc>
          <w:tcPr>
            <w:tcW w:w="843" w:type="dxa"/>
            <w:gridSpan w:val="2"/>
            <w:shd w:val="clear" w:color="auto" w:fill="auto"/>
            <w:noWrap/>
            <w:vAlign w:val="center"/>
          </w:tcPr>
          <w:p w14:paraId="45AEF94C" w14:textId="77777777" w:rsidR="001A376F" w:rsidRPr="003322A4" w:rsidRDefault="001A376F" w:rsidP="001A376F">
            <w:pPr>
              <w:rPr>
                <w:sz w:val="22"/>
                <w:szCs w:val="22"/>
              </w:rPr>
            </w:pPr>
            <w:r>
              <w:rPr>
                <w:sz w:val="22"/>
                <w:szCs w:val="22"/>
              </w:rPr>
              <w:t>300</w:t>
            </w:r>
          </w:p>
        </w:tc>
        <w:tc>
          <w:tcPr>
            <w:tcW w:w="701" w:type="dxa"/>
            <w:gridSpan w:val="2"/>
            <w:shd w:val="clear" w:color="auto" w:fill="auto"/>
            <w:noWrap/>
            <w:vAlign w:val="center"/>
          </w:tcPr>
          <w:p w14:paraId="649EBEF6" w14:textId="77777777" w:rsidR="001A376F" w:rsidRPr="003322A4" w:rsidRDefault="001A376F" w:rsidP="001A376F">
            <w:pPr>
              <w:rPr>
                <w:sz w:val="22"/>
                <w:szCs w:val="22"/>
              </w:rPr>
            </w:pPr>
            <w:r>
              <w:rPr>
                <w:sz w:val="22"/>
                <w:szCs w:val="22"/>
              </w:rPr>
              <w:t>350</w:t>
            </w:r>
          </w:p>
        </w:tc>
        <w:tc>
          <w:tcPr>
            <w:tcW w:w="702" w:type="dxa"/>
            <w:gridSpan w:val="2"/>
          </w:tcPr>
          <w:p w14:paraId="3910C1DA" w14:textId="77777777" w:rsidR="001A376F" w:rsidRPr="003322A4" w:rsidRDefault="001A376F" w:rsidP="001A376F">
            <w:pPr>
              <w:rPr>
                <w:sz w:val="22"/>
                <w:szCs w:val="22"/>
              </w:rPr>
            </w:pPr>
            <w:r>
              <w:rPr>
                <w:sz w:val="22"/>
                <w:szCs w:val="22"/>
              </w:rPr>
              <w:t>400</w:t>
            </w:r>
          </w:p>
        </w:tc>
        <w:tc>
          <w:tcPr>
            <w:tcW w:w="702" w:type="dxa"/>
            <w:gridSpan w:val="2"/>
          </w:tcPr>
          <w:p w14:paraId="52E9A3E8" w14:textId="77777777" w:rsidR="001A376F" w:rsidRPr="003322A4" w:rsidRDefault="001A376F" w:rsidP="001A376F">
            <w:pPr>
              <w:rPr>
                <w:sz w:val="22"/>
                <w:szCs w:val="22"/>
              </w:rPr>
            </w:pPr>
            <w:r>
              <w:rPr>
                <w:sz w:val="22"/>
                <w:szCs w:val="22"/>
              </w:rPr>
              <w:t>450</w:t>
            </w:r>
          </w:p>
        </w:tc>
        <w:tc>
          <w:tcPr>
            <w:tcW w:w="702" w:type="dxa"/>
            <w:gridSpan w:val="2"/>
          </w:tcPr>
          <w:p w14:paraId="6841E1B5" w14:textId="77777777" w:rsidR="001A376F" w:rsidRPr="003322A4" w:rsidRDefault="001A376F" w:rsidP="001A376F">
            <w:pPr>
              <w:rPr>
                <w:sz w:val="22"/>
                <w:szCs w:val="22"/>
              </w:rPr>
            </w:pPr>
            <w:r>
              <w:rPr>
                <w:sz w:val="22"/>
                <w:szCs w:val="22"/>
              </w:rPr>
              <w:t>500</w:t>
            </w:r>
          </w:p>
        </w:tc>
        <w:tc>
          <w:tcPr>
            <w:tcW w:w="738" w:type="dxa"/>
            <w:gridSpan w:val="2"/>
          </w:tcPr>
          <w:p w14:paraId="427CC235" w14:textId="77777777" w:rsidR="001A376F" w:rsidRPr="003322A4" w:rsidRDefault="001A376F" w:rsidP="001A376F">
            <w:pPr>
              <w:rPr>
                <w:sz w:val="22"/>
                <w:szCs w:val="22"/>
              </w:rPr>
            </w:pPr>
            <w:r>
              <w:rPr>
                <w:sz w:val="22"/>
                <w:szCs w:val="22"/>
              </w:rPr>
              <w:t>600</w:t>
            </w:r>
          </w:p>
        </w:tc>
      </w:tr>
      <w:tr w:rsidR="001A376F" w:rsidRPr="00A47F2F" w14:paraId="59CBFEB7" w14:textId="77777777" w:rsidTr="008E4D01">
        <w:trPr>
          <w:trHeight w:val="551"/>
        </w:trPr>
        <w:tc>
          <w:tcPr>
            <w:tcW w:w="2268" w:type="dxa"/>
            <w:gridSpan w:val="2"/>
            <w:shd w:val="clear" w:color="auto" w:fill="auto"/>
            <w:vAlign w:val="center"/>
          </w:tcPr>
          <w:p w14:paraId="14983F46" w14:textId="77777777" w:rsidR="001A376F" w:rsidRDefault="001A376F" w:rsidP="001A376F">
            <w:pPr>
              <w:rPr>
                <w:b/>
                <w:bCs/>
                <w:color w:val="FF0000"/>
                <w:sz w:val="22"/>
                <w:szCs w:val="22"/>
              </w:rPr>
            </w:pPr>
            <w:r>
              <w:rPr>
                <w:b/>
                <w:bCs/>
                <w:color w:val="FF0000"/>
                <w:sz w:val="22"/>
                <w:szCs w:val="22"/>
              </w:rPr>
              <w:t>PG.3.2.9</w:t>
            </w:r>
          </w:p>
        </w:tc>
        <w:tc>
          <w:tcPr>
            <w:tcW w:w="9113" w:type="dxa"/>
            <w:gridSpan w:val="2"/>
            <w:shd w:val="clear" w:color="auto" w:fill="auto"/>
            <w:vAlign w:val="center"/>
          </w:tcPr>
          <w:p w14:paraId="2FC01C00" w14:textId="77777777" w:rsidR="001A376F" w:rsidRDefault="001A376F" w:rsidP="001A376F">
            <w:pPr>
              <w:rPr>
                <w:sz w:val="22"/>
                <w:szCs w:val="22"/>
              </w:rPr>
            </w:pPr>
            <w:r w:rsidRPr="00904031">
              <w:rPr>
                <w:sz w:val="22"/>
                <w:szCs w:val="22"/>
              </w:rPr>
              <w:t>Bir eğitim öğretim yılı içerisinde velilere yönelik</w:t>
            </w:r>
            <w:r>
              <w:rPr>
                <w:sz w:val="22"/>
                <w:szCs w:val="22"/>
              </w:rPr>
              <w:t xml:space="preserve"> gerçekleştirilen etkinlik sayısı</w:t>
            </w:r>
            <w:r w:rsidRPr="00904031">
              <w:rPr>
                <w:sz w:val="22"/>
                <w:szCs w:val="22"/>
              </w:rPr>
              <w:t xml:space="preserve"> (</w:t>
            </w:r>
            <w:r>
              <w:rPr>
                <w:sz w:val="22"/>
                <w:szCs w:val="22"/>
              </w:rPr>
              <w:t>Bilimsel, sosyal, sportif, sanatsal</w:t>
            </w:r>
            <w:r w:rsidRPr="00904031">
              <w:rPr>
                <w:sz w:val="22"/>
                <w:szCs w:val="22"/>
              </w:rPr>
              <w:t xml:space="preserve"> vb.)</w:t>
            </w:r>
          </w:p>
        </w:tc>
        <w:tc>
          <w:tcPr>
            <w:tcW w:w="843" w:type="dxa"/>
            <w:gridSpan w:val="2"/>
            <w:shd w:val="clear" w:color="auto" w:fill="auto"/>
            <w:noWrap/>
            <w:vAlign w:val="center"/>
          </w:tcPr>
          <w:p w14:paraId="77FEEEFC" w14:textId="77777777" w:rsidR="001A376F" w:rsidRPr="003322A4" w:rsidRDefault="001A376F" w:rsidP="00D23D6F">
            <w:pPr>
              <w:rPr>
                <w:sz w:val="22"/>
                <w:szCs w:val="22"/>
              </w:rPr>
            </w:pPr>
            <w:r>
              <w:rPr>
                <w:sz w:val="22"/>
                <w:szCs w:val="22"/>
              </w:rPr>
              <w:t>2</w:t>
            </w:r>
          </w:p>
        </w:tc>
        <w:tc>
          <w:tcPr>
            <w:tcW w:w="701" w:type="dxa"/>
            <w:gridSpan w:val="2"/>
            <w:shd w:val="clear" w:color="auto" w:fill="auto"/>
            <w:noWrap/>
            <w:vAlign w:val="center"/>
          </w:tcPr>
          <w:p w14:paraId="0A23223A" w14:textId="77777777" w:rsidR="001A376F" w:rsidRPr="003322A4" w:rsidRDefault="001A376F" w:rsidP="00D23D6F">
            <w:pPr>
              <w:jc w:val="center"/>
              <w:rPr>
                <w:sz w:val="22"/>
                <w:szCs w:val="22"/>
              </w:rPr>
            </w:pPr>
            <w:r>
              <w:rPr>
                <w:sz w:val="22"/>
                <w:szCs w:val="22"/>
              </w:rPr>
              <w:t>2</w:t>
            </w:r>
          </w:p>
        </w:tc>
        <w:tc>
          <w:tcPr>
            <w:tcW w:w="702" w:type="dxa"/>
            <w:gridSpan w:val="2"/>
          </w:tcPr>
          <w:p w14:paraId="00E4B51C" w14:textId="41BFEF30" w:rsidR="001A376F" w:rsidRPr="003322A4" w:rsidRDefault="00D23D6F" w:rsidP="00D23D6F">
            <w:pPr>
              <w:rPr>
                <w:sz w:val="22"/>
                <w:szCs w:val="22"/>
              </w:rPr>
            </w:pPr>
            <w:r>
              <w:rPr>
                <w:sz w:val="22"/>
                <w:szCs w:val="22"/>
              </w:rPr>
              <w:t xml:space="preserve">  </w:t>
            </w:r>
            <w:r w:rsidR="001A376F">
              <w:rPr>
                <w:sz w:val="22"/>
                <w:szCs w:val="22"/>
              </w:rPr>
              <w:t>3</w:t>
            </w:r>
          </w:p>
        </w:tc>
        <w:tc>
          <w:tcPr>
            <w:tcW w:w="690" w:type="dxa"/>
            <w:gridSpan w:val="2"/>
          </w:tcPr>
          <w:p w14:paraId="6104A2D3" w14:textId="77777777" w:rsidR="001A376F" w:rsidRPr="003322A4" w:rsidRDefault="001A376F" w:rsidP="00D23D6F">
            <w:pPr>
              <w:jc w:val="center"/>
              <w:rPr>
                <w:sz w:val="22"/>
                <w:szCs w:val="22"/>
              </w:rPr>
            </w:pPr>
            <w:r>
              <w:rPr>
                <w:sz w:val="22"/>
                <w:szCs w:val="22"/>
              </w:rPr>
              <w:t>4</w:t>
            </w:r>
          </w:p>
        </w:tc>
        <w:tc>
          <w:tcPr>
            <w:tcW w:w="709" w:type="dxa"/>
            <w:gridSpan w:val="2"/>
          </w:tcPr>
          <w:p w14:paraId="09E76694" w14:textId="77777777" w:rsidR="001A376F" w:rsidRPr="003322A4" w:rsidRDefault="001A376F" w:rsidP="00D23D6F">
            <w:pPr>
              <w:jc w:val="center"/>
              <w:rPr>
                <w:sz w:val="22"/>
                <w:szCs w:val="22"/>
              </w:rPr>
            </w:pPr>
            <w:r>
              <w:rPr>
                <w:sz w:val="22"/>
                <w:szCs w:val="22"/>
              </w:rPr>
              <w:t>5</w:t>
            </w:r>
          </w:p>
        </w:tc>
        <w:tc>
          <w:tcPr>
            <w:tcW w:w="709" w:type="dxa"/>
            <w:gridSpan w:val="2"/>
          </w:tcPr>
          <w:p w14:paraId="0D56E641" w14:textId="77777777" w:rsidR="001A376F" w:rsidRPr="003322A4" w:rsidRDefault="001A376F" w:rsidP="00D23D6F">
            <w:pPr>
              <w:jc w:val="center"/>
              <w:rPr>
                <w:sz w:val="22"/>
                <w:szCs w:val="22"/>
              </w:rPr>
            </w:pPr>
            <w:r>
              <w:rPr>
                <w:sz w:val="22"/>
                <w:szCs w:val="22"/>
              </w:rPr>
              <w:t>7</w:t>
            </w:r>
          </w:p>
        </w:tc>
      </w:tr>
    </w:tbl>
    <w:p w14:paraId="34868CB0" w14:textId="77777777" w:rsidR="00E65AEE" w:rsidRDefault="00E65AEE" w:rsidP="001A376F">
      <w:pPr>
        <w:rPr>
          <w:b/>
          <w:sz w:val="28"/>
          <w:szCs w:val="28"/>
        </w:rPr>
      </w:pPr>
    </w:p>
    <w:p w14:paraId="01F787AE" w14:textId="77777777" w:rsidR="001A376F" w:rsidRDefault="001A376F" w:rsidP="00797AAE">
      <w:pPr>
        <w:jc w:val="center"/>
        <w:rPr>
          <w:b/>
          <w:sz w:val="28"/>
          <w:szCs w:val="28"/>
        </w:rPr>
      </w:pPr>
    </w:p>
    <w:p w14:paraId="796C4791" w14:textId="101CBF7B" w:rsidR="00B43040" w:rsidRPr="001A376F" w:rsidRDefault="00797AAE" w:rsidP="001A376F">
      <w:pPr>
        <w:jc w:val="center"/>
        <w:rPr>
          <w:b/>
          <w:sz w:val="28"/>
          <w:szCs w:val="28"/>
        </w:rPr>
      </w:pPr>
      <w:r>
        <w:rPr>
          <w:b/>
          <w:sz w:val="28"/>
          <w:szCs w:val="28"/>
        </w:rPr>
        <w:t>Hedefe ilişkin Performans Göstergeleri</w:t>
      </w:r>
    </w:p>
    <w:p w14:paraId="0CFE2983" w14:textId="77777777" w:rsidR="00797AAE" w:rsidRDefault="00797AAE" w:rsidP="00797AAE">
      <w:pPr>
        <w:rPr>
          <w:b/>
          <w:sz w:val="28"/>
          <w:szCs w:val="28"/>
        </w:rPr>
      </w:pPr>
      <w:r>
        <w:rPr>
          <w:b/>
          <w:sz w:val="28"/>
          <w:szCs w:val="28"/>
        </w:rPr>
        <w:t>Eylem Maddeleri</w:t>
      </w:r>
    </w:p>
    <w:tbl>
      <w:tblPr>
        <w:tblW w:w="5270" w:type="pct"/>
        <w:tblInd w:w="-497" w:type="dxa"/>
        <w:tblLayout w:type="fixed"/>
        <w:tblCellMar>
          <w:left w:w="70" w:type="dxa"/>
          <w:right w:w="70" w:type="dxa"/>
        </w:tblCellMar>
        <w:tblLook w:val="04A0" w:firstRow="1" w:lastRow="0" w:firstColumn="1" w:lastColumn="0" w:noHBand="0" w:noVBand="1"/>
      </w:tblPr>
      <w:tblGrid>
        <w:gridCol w:w="1415"/>
        <w:gridCol w:w="6267"/>
        <w:gridCol w:w="3829"/>
        <w:gridCol w:w="3228"/>
      </w:tblGrid>
      <w:tr w:rsidR="00797AAE" w:rsidRPr="00A47F2F" w14:paraId="32FFBA85" w14:textId="77777777" w:rsidTr="00553BBD">
        <w:trPr>
          <w:trHeight w:val="498"/>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8B3D4A"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31BB0A4A"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6F867A84"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15171EA7" w14:textId="77777777" w:rsidR="00797AAE" w:rsidRPr="00A47F2F" w:rsidRDefault="00797AAE" w:rsidP="00707B5D">
            <w:pPr>
              <w:jc w:val="center"/>
              <w:rPr>
                <w:b/>
                <w:bCs/>
                <w:color w:val="000000"/>
              </w:rPr>
            </w:pPr>
            <w:r>
              <w:rPr>
                <w:b/>
                <w:bCs/>
                <w:color w:val="000000"/>
              </w:rPr>
              <w:t>Eylem Tarihi</w:t>
            </w:r>
          </w:p>
        </w:tc>
      </w:tr>
      <w:tr w:rsidR="00797AAE" w:rsidRPr="00A47F2F" w14:paraId="18606254" w14:textId="77777777" w:rsidTr="00553BBD">
        <w:trPr>
          <w:trHeight w:val="640"/>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17A34F98" w14:textId="77777777" w:rsidR="00797AAE" w:rsidRPr="00A47F2F" w:rsidRDefault="00E63EF0" w:rsidP="00707B5D">
            <w:pPr>
              <w:jc w:val="center"/>
              <w:rPr>
                <w:b/>
                <w:bCs/>
                <w:color w:val="000000"/>
              </w:rPr>
            </w:pPr>
            <w:r>
              <w:rPr>
                <w:b/>
                <w:bCs/>
                <w:color w:val="000000"/>
              </w:rPr>
              <w:t>3.2</w:t>
            </w:r>
            <w:r w:rsidR="00797AAE">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6F31346F" w14:textId="77777777" w:rsidR="00797AAE" w:rsidRPr="00163666" w:rsidRDefault="00797AAE" w:rsidP="00707B5D">
            <w:pPr>
              <w:rPr>
                <w:b/>
                <w:color w:val="000000"/>
              </w:rPr>
            </w:pPr>
            <w:r w:rsidRPr="00163666">
              <w:rPr>
                <w:color w:val="000000"/>
              </w:rPr>
              <w:t>Okulun</w:t>
            </w:r>
            <w:r>
              <w:rPr>
                <w:color w:val="000000"/>
              </w:rPr>
              <w:t xml:space="preserve"> özel </w:t>
            </w:r>
            <w:proofErr w:type="spellStart"/>
            <w:r>
              <w:rPr>
                <w:color w:val="000000"/>
              </w:rPr>
              <w:t>gereksinimli</w:t>
            </w:r>
            <w:proofErr w:type="spellEnd"/>
            <w:r>
              <w:rPr>
                <w:color w:val="000000"/>
              </w:rPr>
              <w:t xml:space="preserve">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14:paraId="4DB58BB2"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48BD11CB" w14:textId="77777777" w:rsidR="00797AAE" w:rsidRPr="00A47F2F" w:rsidRDefault="00797AAE" w:rsidP="00707B5D">
            <w:pPr>
              <w:jc w:val="both"/>
              <w:rPr>
                <w:color w:val="000000"/>
              </w:rPr>
            </w:pPr>
            <w:r>
              <w:rPr>
                <w:color w:val="000000"/>
              </w:rPr>
              <w:t>Her eğitim öğretim yılında en az 2 kez</w:t>
            </w:r>
          </w:p>
        </w:tc>
      </w:tr>
      <w:tr w:rsidR="00797AAE" w:rsidRPr="00A47F2F" w14:paraId="5C117B2C" w14:textId="77777777" w:rsidTr="00553BBD">
        <w:trPr>
          <w:trHeight w:val="640"/>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4A8F23A"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0618060" w14:textId="77777777"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14:paraId="5786AC87"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6495A616" w14:textId="231A5ADA" w:rsidR="00797AAE" w:rsidRDefault="00553BBD" w:rsidP="00553BBD">
            <w:pPr>
              <w:rPr>
                <w:color w:val="000000"/>
              </w:rPr>
            </w:pPr>
            <w:r>
              <w:rPr>
                <w:color w:val="000000"/>
              </w:rPr>
              <w:t xml:space="preserve">Eğitim </w:t>
            </w:r>
            <w:r w:rsidR="00797AAE">
              <w:rPr>
                <w:color w:val="000000"/>
              </w:rPr>
              <w:t>Öğretim yılı içerisinde</w:t>
            </w:r>
          </w:p>
        </w:tc>
      </w:tr>
      <w:tr w:rsidR="00797AAE" w:rsidRPr="00A47F2F" w14:paraId="71803A19" w14:textId="77777777" w:rsidTr="00553BBD">
        <w:trPr>
          <w:trHeight w:val="640"/>
        </w:trPr>
        <w:tc>
          <w:tcPr>
            <w:tcW w:w="480" w:type="pct"/>
            <w:tcBorders>
              <w:top w:val="nil"/>
              <w:left w:val="single" w:sz="8" w:space="0" w:color="auto"/>
              <w:bottom w:val="single" w:sz="8" w:space="0" w:color="auto"/>
              <w:right w:val="single" w:sz="8" w:space="0" w:color="auto"/>
            </w:tcBorders>
            <w:shd w:val="clear" w:color="auto" w:fill="auto"/>
            <w:noWrap/>
            <w:vAlign w:val="center"/>
          </w:tcPr>
          <w:p w14:paraId="25AF3761"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4DEC4966" w14:textId="77777777" w:rsidR="00797AAE" w:rsidRPr="00A47F2F" w:rsidRDefault="00797AAE" w:rsidP="00707B5D">
            <w:pPr>
              <w:rPr>
                <w:highlight w:val="green"/>
              </w:rPr>
            </w:pPr>
            <w:r w:rsidRPr="006B3919">
              <w:t xml:space="preserve">Okulun fiziki </w:t>
            </w:r>
            <w:proofErr w:type="gramStart"/>
            <w:r w:rsidRPr="006B3919">
              <w:t>imkanları</w:t>
            </w:r>
            <w:proofErr w:type="gramEnd"/>
            <w:r w:rsidRPr="006B3919">
              <w:t xml:space="preserve">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14:paraId="7CC89AA1"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36E104C1" w14:textId="77777777" w:rsidR="00797AAE" w:rsidRPr="00A47F2F" w:rsidRDefault="00797AAE" w:rsidP="00553BBD">
            <w:pPr>
              <w:rPr>
                <w:color w:val="000000"/>
              </w:rPr>
            </w:pPr>
            <w:r>
              <w:rPr>
                <w:color w:val="000000"/>
              </w:rPr>
              <w:t>Eğitim Öğretim yılı içerisinde</w:t>
            </w:r>
          </w:p>
        </w:tc>
      </w:tr>
      <w:tr w:rsidR="00797AAE" w:rsidRPr="00A47F2F" w14:paraId="044B1187" w14:textId="77777777" w:rsidTr="00553BBD">
        <w:trPr>
          <w:trHeight w:val="640"/>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F41D70D"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7BE4053B" w14:textId="77777777" w:rsidR="00797AAE" w:rsidRPr="00FE7B21" w:rsidRDefault="00797AAE" w:rsidP="00707B5D">
            <w:r>
              <w:t xml:space="preserve">Özel </w:t>
            </w:r>
            <w:proofErr w:type="spellStart"/>
            <w:r>
              <w:t>gereksinimli</w:t>
            </w:r>
            <w:proofErr w:type="spellEnd"/>
            <w:r>
              <w:t xml:space="preserve">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14:paraId="75A99DC5"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071679CB" w14:textId="77777777" w:rsidR="00797AAE" w:rsidRPr="00A47F2F" w:rsidRDefault="00797AAE" w:rsidP="00553BBD">
            <w:pPr>
              <w:rPr>
                <w:color w:val="000000"/>
              </w:rPr>
            </w:pPr>
            <w:r>
              <w:rPr>
                <w:color w:val="000000"/>
              </w:rPr>
              <w:t>Eğitim Öğretim yılı içerisinde</w:t>
            </w:r>
          </w:p>
        </w:tc>
      </w:tr>
    </w:tbl>
    <w:p w14:paraId="4EEC2509" w14:textId="77777777" w:rsidR="00797AAE" w:rsidRDefault="00797AAE" w:rsidP="00797AAE">
      <w:pPr>
        <w:tabs>
          <w:tab w:val="left" w:pos="1493"/>
        </w:tabs>
        <w:rPr>
          <w:sz w:val="40"/>
          <w:szCs w:val="40"/>
        </w:rPr>
      </w:pPr>
    </w:p>
    <w:p w14:paraId="5FD5B227" w14:textId="77777777" w:rsidR="00D51C50" w:rsidRDefault="00D51C50" w:rsidP="00797AAE">
      <w:pPr>
        <w:tabs>
          <w:tab w:val="left" w:pos="1493"/>
        </w:tabs>
        <w:rPr>
          <w:sz w:val="40"/>
          <w:szCs w:val="40"/>
        </w:rPr>
      </w:pPr>
    </w:p>
    <w:p w14:paraId="24205FC1" w14:textId="77777777" w:rsidR="00D51C50" w:rsidRDefault="00D51C50" w:rsidP="00797AAE">
      <w:pPr>
        <w:tabs>
          <w:tab w:val="left" w:pos="1493"/>
        </w:tabs>
        <w:rPr>
          <w:sz w:val="40"/>
          <w:szCs w:val="40"/>
        </w:rPr>
      </w:pPr>
    </w:p>
    <w:p w14:paraId="364B2C20" w14:textId="77777777" w:rsidR="00EB1C60" w:rsidRPr="00A47F2F" w:rsidRDefault="00EB1C60" w:rsidP="003152E4">
      <w:pPr>
        <w:pStyle w:val="Balk1"/>
      </w:pPr>
      <w:bookmarkStart w:id="45" w:name="_Toc416085167"/>
      <w:bookmarkStart w:id="46" w:name="_Toc529519470"/>
      <w:bookmarkStart w:id="47" w:name="_Toc531097547"/>
      <w:r w:rsidRPr="00A47F2F">
        <w:t>V. BÖLÜM</w:t>
      </w:r>
      <w:bookmarkEnd w:id="45"/>
      <w:bookmarkEnd w:id="46"/>
      <w:r w:rsidR="008D4E73">
        <w:t>:</w:t>
      </w:r>
      <w:bookmarkStart w:id="48" w:name="_Toc416085168"/>
      <w:bookmarkStart w:id="49" w:name="_Toc529519471"/>
      <w:r w:rsidR="008D4E73">
        <w:t xml:space="preserve"> </w:t>
      </w:r>
      <w:r w:rsidRPr="00A47F2F">
        <w:t>MAL</w:t>
      </w:r>
      <w:r w:rsidR="00EA5593" w:rsidRPr="00A47F2F">
        <w:t>İ</w:t>
      </w:r>
      <w:r w:rsidRPr="00A47F2F">
        <w:t>YETLEND</w:t>
      </w:r>
      <w:r w:rsidR="006B3051" w:rsidRPr="00A47F2F">
        <w:t>İ</w:t>
      </w:r>
      <w:r w:rsidRPr="00A47F2F">
        <w:t>RME</w:t>
      </w:r>
      <w:bookmarkEnd w:id="47"/>
      <w:bookmarkEnd w:id="48"/>
      <w:bookmarkEnd w:id="49"/>
    </w:p>
    <w:p w14:paraId="7CE885BD"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7F5FAAC1"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7DCF4CE3"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4269B23"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81A4C4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3ED335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DD7212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20279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99AC15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0F6F98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0D582ADE"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4C59E0C"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C4CF65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F9277F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110FFFF"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399522"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01AF55E"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54403F2" w14:textId="77777777" w:rsidR="00D41148" w:rsidRPr="00D41148" w:rsidRDefault="00D41148" w:rsidP="00D41148">
            <w:pPr>
              <w:spacing w:after="0" w:line="240" w:lineRule="auto"/>
              <w:rPr>
                <w:b/>
                <w:bCs/>
                <w:color w:val="FFFFFF"/>
                <w:sz w:val="22"/>
                <w:szCs w:val="22"/>
              </w:rPr>
            </w:pPr>
          </w:p>
        </w:tc>
      </w:tr>
      <w:tr w:rsidR="00D41148" w:rsidRPr="00D41148" w14:paraId="65394C7D"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A7132DC"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33B8DBD8" w14:textId="0450925B" w:rsidR="00D41148" w:rsidRPr="00D41148" w:rsidRDefault="004A7710" w:rsidP="00D41148">
            <w:pPr>
              <w:spacing w:after="0" w:line="240" w:lineRule="auto"/>
              <w:rPr>
                <w:color w:val="000000"/>
                <w:sz w:val="20"/>
                <w:szCs w:val="20"/>
              </w:rPr>
            </w:pPr>
            <w:r>
              <w:rPr>
                <w:color w:val="000000"/>
                <w:sz w:val="20"/>
                <w:szCs w:val="20"/>
              </w:rPr>
              <w:t>700.000</w:t>
            </w:r>
          </w:p>
        </w:tc>
        <w:tc>
          <w:tcPr>
            <w:tcW w:w="1134" w:type="dxa"/>
            <w:tcBorders>
              <w:top w:val="nil"/>
              <w:left w:val="nil"/>
              <w:bottom w:val="single" w:sz="4" w:space="0" w:color="000000"/>
              <w:right w:val="single" w:sz="4" w:space="0" w:color="000000"/>
            </w:tcBorders>
            <w:shd w:val="clear" w:color="auto" w:fill="auto"/>
            <w:vAlign w:val="center"/>
          </w:tcPr>
          <w:p w14:paraId="55D6B09A" w14:textId="2A1E7276" w:rsidR="00D41148" w:rsidRPr="00D41148" w:rsidRDefault="004A7710" w:rsidP="00D41148">
            <w:pPr>
              <w:spacing w:after="0" w:line="240" w:lineRule="auto"/>
              <w:rPr>
                <w:color w:val="000000"/>
                <w:sz w:val="20"/>
                <w:szCs w:val="20"/>
              </w:rPr>
            </w:pPr>
            <w:r>
              <w:rPr>
                <w:color w:val="000000"/>
                <w:sz w:val="20"/>
                <w:szCs w:val="20"/>
              </w:rPr>
              <w:t>750.000</w:t>
            </w:r>
          </w:p>
        </w:tc>
        <w:tc>
          <w:tcPr>
            <w:tcW w:w="1134" w:type="dxa"/>
            <w:tcBorders>
              <w:top w:val="nil"/>
              <w:left w:val="nil"/>
              <w:bottom w:val="single" w:sz="4" w:space="0" w:color="000000"/>
              <w:right w:val="single" w:sz="4" w:space="0" w:color="000000"/>
            </w:tcBorders>
            <w:shd w:val="clear" w:color="auto" w:fill="auto"/>
            <w:vAlign w:val="center"/>
          </w:tcPr>
          <w:p w14:paraId="2841FA8F" w14:textId="12D5113A" w:rsidR="00D41148" w:rsidRPr="00D41148" w:rsidRDefault="004A7710" w:rsidP="00D41148">
            <w:pPr>
              <w:spacing w:after="0" w:line="240" w:lineRule="auto"/>
              <w:rPr>
                <w:color w:val="000000"/>
                <w:sz w:val="20"/>
                <w:szCs w:val="20"/>
              </w:rPr>
            </w:pPr>
            <w:r>
              <w:rPr>
                <w:color w:val="000000"/>
                <w:sz w:val="20"/>
                <w:szCs w:val="20"/>
              </w:rPr>
              <w:t>800.000</w:t>
            </w:r>
          </w:p>
        </w:tc>
        <w:tc>
          <w:tcPr>
            <w:tcW w:w="1134" w:type="dxa"/>
            <w:tcBorders>
              <w:top w:val="nil"/>
              <w:left w:val="nil"/>
              <w:bottom w:val="single" w:sz="4" w:space="0" w:color="000000"/>
              <w:right w:val="single" w:sz="4" w:space="0" w:color="000000"/>
            </w:tcBorders>
            <w:shd w:val="clear" w:color="auto" w:fill="auto"/>
            <w:vAlign w:val="center"/>
          </w:tcPr>
          <w:p w14:paraId="06360809" w14:textId="687ECC86" w:rsidR="00D41148" w:rsidRPr="00D41148" w:rsidRDefault="004A7710" w:rsidP="00D41148">
            <w:pPr>
              <w:spacing w:after="0" w:line="240" w:lineRule="auto"/>
              <w:rPr>
                <w:color w:val="000000"/>
                <w:sz w:val="20"/>
                <w:szCs w:val="20"/>
              </w:rPr>
            </w:pPr>
            <w:r>
              <w:rPr>
                <w:color w:val="000000"/>
                <w:sz w:val="20"/>
                <w:szCs w:val="20"/>
              </w:rPr>
              <w:t>850.000</w:t>
            </w:r>
          </w:p>
        </w:tc>
        <w:tc>
          <w:tcPr>
            <w:tcW w:w="1134" w:type="dxa"/>
            <w:tcBorders>
              <w:top w:val="nil"/>
              <w:left w:val="nil"/>
              <w:bottom w:val="single" w:sz="4" w:space="0" w:color="000000"/>
              <w:right w:val="single" w:sz="4" w:space="0" w:color="000000"/>
            </w:tcBorders>
            <w:shd w:val="clear" w:color="auto" w:fill="auto"/>
            <w:vAlign w:val="center"/>
          </w:tcPr>
          <w:p w14:paraId="61DEEAB4" w14:textId="391079E6" w:rsidR="00D41148" w:rsidRPr="00D41148" w:rsidRDefault="004A7710" w:rsidP="00D41148">
            <w:pPr>
              <w:spacing w:after="0" w:line="240" w:lineRule="auto"/>
              <w:rPr>
                <w:color w:val="000000"/>
                <w:sz w:val="20"/>
                <w:szCs w:val="20"/>
              </w:rPr>
            </w:pPr>
            <w:r>
              <w:rPr>
                <w:color w:val="000000"/>
                <w:sz w:val="20"/>
                <w:szCs w:val="20"/>
              </w:rPr>
              <w:t>900.000</w:t>
            </w:r>
          </w:p>
        </w:tc>
        <w:tc>
          <w:tcPr>
            <w:tcW w:w="1560" w:type="dxa"/>
            <w:tcBorders>
              <w:top w:val="nil"/>
              <w:left w:val="nil"/>
              <w:bottom w:val="single" w:sz="4" w:space="0" w:color="000000"/>
              <w:right w:val="single" w:sz="12" w:space="0" w:color="000000"/>
            </w:tcBorders>
            <w:shd w:val="clear" w:color="auto" w:fill="auto"/>
            <w:vAlign w:val="center"/>
          </w:tcPr>
          <w:p w14:paraId="3FDEE663" w14:textId="3DCA770E" w:rsidR="00D41148" w:rsidRPr="00D41148" w:rsidRDefault="004A7710" w:rsidP="00D41148">
            <w:pPr>
              <w:spacing w:after="0" w:line="240" w:lineRule="auto"/>
              <w:rPr>
                <w:color w:val="000000"/>
                <w:sz w:val="20"/>
                <w:szCs w:val="20"/>
              </w:rPr>
            </w:pPr>
            <w:r>
              <w:rPr>
                <w:color w:val="000000"/>
                <w:sz w:val="20"/>
                <w:szCs w:val="20"/>
              </w:rPr>
              <w:t>4.000.000</w:t>
            </w:r>
          </w:p>
        </w:tc>
      </w:tr>
      <w:tr w:rsidR="00D41148" w:rsidRPr="00D41148" w14:paraId="78EE635A"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238402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3023C30" w14:textId="5458C30E" w:rsidR="00D41148" w:rsidRPr="00D41148" w:rsidRDefault="00472F8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7CBC85E" w14:textId="472486A5" w:rsidR="00D41148" w:rsidRPr="00D41148" w:rsidRDefault="0050344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FD28A33" w14:textId="0E05A1BF" w:rsidR="00D41148" w:rsidRPr="00D41148" w:rsidRDefault="003116A0" w:rsidP="00D41148">
            <w:pPr>
              <w:spacing w:after="0" w:line="240" w:lineRule="auto"/>
              <w:rPr>
                <w:color w:val="000000"/>
                <w:sz w:val="20"/>
                <w:szCs w:val="20"/>
              </w:rPr>
            </w:pPr>
            <w:r>
              <w:rPr>
                <w:color w:val="000000"/>
                <w:sz w:val="20"/>
                <w:szCs w:val="20"/>
              </w:rPr>
              <w:t>100</w:t>
            </w:r>
          </w:p>
        </w:tc>
        <w:tc>
          <w:tcPr>
            <w:tcW w:w="1134" w:type="dxa"/>
            <w:tcBorders>
              <w:top w:val="nil"/>
              <w:left w:val="nil"/>
              <w:bottom w:val="single" w:sz="4" w:space="0" w:color="000000"/>
              <w:right w:val="single" w:sz="4" w:space="0" w:color="000000"/>
            </w:tcBorders>
            <w:shd w:val="clear" w:color="auto" w:fill="auto"/>
            <w:vAlign w:val="center"/>
          </w:tcPr>
          <w:p w14:paraId="5B0CAE60" w14:textId="091AD809" w:rsidR="00D41148" w:rsidRPr="00D41148" w:rsidRDefault="003116A0" w:rsidP="00D41148">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108A8FA4" w14:textId="65DE74DC" w:rsidR="00D41148" w:rsidRPr="00D41148" w:rsidRDefault="003116A0" w:rsidP="00D41148">
            <w:pPr>
              <w:spacing w:after="0" w:line="240" w:lineRule="auto"/>
              <w:rPr>
                <w:color w:val="000000"/>
                <w:sz w:val="20"/>
                <w:szCs w:val="20"/>
              </w:rPr>
            </w:pPr>
            <w:r>
              <w:rPr>
                <w:color w:val="000000"/>
                <w:sz w:val="20"/>
                <w:szCs w:val="20"/>
              </w:rPr>
              <w:t>500</w:t>
            </w:r>
          </w:p>
        </w:tc>
        <w:tc>
          <w:tcPr>
            <w:tcW w:w="1560" w:type="dxa"/>
            <w:tcBorders>
              <w:top w:val="nil"/>
              <w:left w:val="nil"/>
              <w:bottom w:val="single" w:sz="4" w:space="0" w:color="000000"/>
              <w:right w:val="single" w:sz="12" w:space="0" w:color="000000"/>
            </w:tcBorders>
            <w:shd w:val="clear" w:color="auto" w:fill="auto"/>
            <w:vAlign w:val="center"/>
          </w:tcPr>
          <w:p w14:paraId="2EB5363C" w14:textId="2236007A" w:rsidR="00D41148" w:rsidRPr="00D41148" w:rsidRDefault="003116A0" w:rsidP="00D41148">
            <w:pPr>
              <w:spacing w:after="0" w:line="240" w:lineRule="auto"/>
              <w:rPr>
                <w:color w:val="000000"/>
                <w:sz w:val="20"/>
                <w:szCs w:val="20"/>
              </w:rPr>
            </w:pPr>
            <w:r>
              <w:rPr>
                <w:color w:val="000000"/>
                <w:sz w:val="20"/>
                <w:szCs w:val="20"/>
              </w:rPr>
              <w:t>800</w:t>
            </w:r>
          </w:p>
        </w:tc>
      </w:tr>
      <w:tr w:rsidR="00D41148" w:rsidRPr="00D41148" w14:paraId="5E8CA4F6"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C665F71"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E6853AF" w14:textId="67D8B514" w:rsidR="00D41148" w:rsidRPr="00D41148" w:rsidRDefault="00472F8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35F2E1F" w14:textId="6F5F6321" w:rsidR="00D41148" w:rsidRPr="00D41148" w:rsidRDefault="004A7710"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25795B64" w14:textId="396ACF1E" w:rsidR="00D41148" w:rsidRPr="00D41148" w:rsidRDefault="004A7710" w:rsidP="00D41148">
            <w:pPr>
              <w:spacing w:after="0" w:line="240" w:lineRule="auto"/>
              <w:rPr>
                <w:color w:val="000000"/>
                <w:sz w:val="20"/>
                <w:szCs w:val="20"/>
              </w:rPr>
            </w:pPr>
            <w:r>
              <w:rPr>
                <w:color w:val="000000"/>
                <w:sz w:val="20"/>
                <w:szCs w:val="20"/>
              </w:rPr>
              <w:t>1</w:t>
            </w:r>
            <w:r w:rsidR="003116A0">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3BB3D62F" w14:textId="51987B8D" w:rsidR="00D41148" w:rsidRPr="00D41148" w:rsidRDefault="004A7710" w:rsidP="00D41148">
            <w:pPr>
              <w:spacing w:after="0" w:line="240" w:lineRule="auto"/>
              <w:rPr>
                <w:color w:val="000000"/>
                <w:sz w:val="20"/>
                <w:szCs w:val="20"/>
              </w:rPr>
            </w:pPr>
            <w:r>
              <w:rPr>
                <w:color w:val="000000"/>
                <w:sz w:val="20"/>
                <w:szCs w:val="20"/>
              </w:rPr>
              <w:t>1</w:t>
            </w:r>
            <w:r w:rsidR="003116A0">
              <w:rPr>
                <w:color w:val="000000"/>
                <w:sz w:val="20"/>
                <w:szCs w:val="20"/>
              </w:rPr>
              <w:t>550</w:t>
            </w:r>
          </w:p>
        </w:tc>
        <w:tc>
          <w:tcPr>
            <w:tcW w:w="1134" w:type="dxa"/>
            <w:tcBorders>
              <w:top w:val="nil"/>
              <w:left w:val="nil"/>
              <w:bottom w:val="single" w:sz="4" w:space="0" w:color="000000"/>
              <w:right w:val="single" w:sz="4" w:space="0" w:color="000000"/>
            </w:tcBorders>
            <w:shd w:val="clear" w:color="auto" w:fill="auto"/>
            <w:vAlign w:val="center"/>
          </w:tcPr>
          <w:p w14:paraId="7D2C8E28" w14:textId="61C8BF44" w:rsidR="00D41148" w:rsidRPr="00D41148" w:rsidRDefault="004A7710" w:rsidP="00D41148">
            <w:pPr>
              <w:spacing w:after="0" w:line="240" w:lineRule="auto"/>
              <w:rPr>
                <w:color w:val="000000"/>
                <w:sz w:val="20"/>
                <w:szCs w:val="20"/>
              </w:rPr>
            </w:pPr>
            <w:r>
              <w:rPr>
                <w:color w:val="000000"/>
                <w:sz w:val="20"/>
                <w:szCs w:val="20"/>
              </w:rPr>
              <w:t>2</w:t>
            </w:r>
            <w:r w:rsidR="003116A0">
              <w:rPr>
                <w:color w:val="000000"/>
                <w:sz w:val="20"/>
                <w:szCs w:val="20"/>
              </w:rPr>
              <w:t>600</w:t>
            </w:r>
          </w:p>
        </w:tc>
        <w:tc>
          <w:tcPr>
            <w:tcW w:w="1560" w:type="dxa"/>
            <w:tcBorders>
              <w:top w:val="nil"/>
              <w:left w:val="nil"/>
              <w:bottom w:val="single" w:sz="4" w:space="0" w:color="000000"/>
              <w:right w:val="single" w:sz="12" w:space="0" w:color="000000"/>
            </w:tcBorders>
            <w:shd w:val="clear" w:color="auto" w:fill="auto"/>
            <w:vAlign w:val="center"/>
          </w:tcPr>
          <w:p w14:paraId="31568081" w14:textId="4F61AB2F" w:rsidR="00D41148" w:rsidRPr="00D41148" w:rsidRDefault="004A7710" w:rsidP="00D41148">
            <w:pPr>
              <w:spacing w:after="0" w:line="240" w:lineRule="auto"/>
              <w:rPr>
                <w:color w:val="000000"/>
                <w:sz w:val="20"/>
                <w:szCs w:val="20"/>
              </w:rPr>
            </w:pPr>
            <w:r>
              <w:rPr>
                <w:color w:val="000000"/>
                <w:sz w:val="20"/>
                <w:szCs w:val="20"/>
              </w:rPr>
              <w:t>3000</w:t>
            </w:r>
          </w:p>
        </w:tc>
      </w:tr>
      <w:tr w:rsidR="00D41148" w:rsidRPr="00D41148" w14:paraId="4153D1E9"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4A151E0"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BCED66A" w14:textId="6CD90F84" w:rsidR="00D41148" w:rsidRPr="00D41148" w:rsidRDefault="004A7710" w:rsidP="00D41148">
            <w:pPr>
              <w:spacing w:after="0" w:line="240" w:lineRule="auto"/>
              <w:rPr>
                <w:color w:val="000000"/>
                <w:sz w:val="20"/>
                <w:szCs w:val="20"/>
              </w:rPr>
            </w:pPr>
            <w:r>
              <w:rPr>
                <w:color w:val="000000"/>
                <w:sz w:val="20"/>
                <w:szCs w:val="20"/>
              </w:rPr>
              <w:t>700.000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9048AC1" w14:textId="3AFD4159" w:rsidR="00D41148" w:rsidRPr="00D41148" w:rsidRDefault="004A7710" w:rsidP="00D41148">
            <w:pPr>
              <w:spacing w:after="0" w:line="240" w:lineRule="auto"/>
              <w:rPr>
                <w:color w:val="000000"/>
                <w:sz w:val="20"/>
                <w:szCs w:val="20"/>
              </w:rPr>
            </w:pPr>
            <w:r>
              <w:rPr>
                <w:color w:val="000000"/>
                <w:sz w:val="20"/>
                <w:szCs w:val="20"/>
              </w:rPr>
              <w:t>751.000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E4BFDAF" w14:textId="1EE80A08" w:rsidR="00D41148" w:rsidRPr="00D41148" w:rsidRDefault="004A7710" w:rsidP="00D41148">
            <w:pPr>
              <w:spacing w:after="0" w:line="240" w:lineRule="auto"/>
              <w:rPr>
                <w:color w:val="000000"/>
                <w:sz w:val="20"/>
                <w:szCs w:val="20"/>
              </w:rPr>
            </w:pPr>
            <w:r>
              <w:rPr>
                <w:color w:val="000000"/>
                <w:sz w:val="20"/>
                <w:szCs w:val="20"/>
              </w:rPr>
              <w:t>801.600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44FE7CE" w14:textId="0981C1E8" w:rsidR="00D41148" w:rsidRPr="00D41148" w:rsidRDefault="004A7710" w:rsidP="00D41148">
            <w:pPr>
              <w:spacing w:after="0" w:line="240" w:lineRule="auto"/>
              <w:rPr>
                <w:color w:val="000000"/>
                <w:sz w:val="20"/>
                <w:szCs w:val="20"/>
              </w:rPr>
            </w:pPr>
            <w:r>
              <w:rPr>
                <w:color w:val="000000"/>
                <w:sz w:val="20"/>
                <w:szCs w:val="20"/>
              </w:rPr>
              <w:t>851.750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87CC3BE" w14:textId="47A95112" w:rsidR="00D41148" w:rsidRPr="00D41148" w:rsidRDefault="004A7710" w:rsidP="00D41148">
            <w:pPr>
              <w:spacing w:after="0" w:line="240" w:lineRule="auto"/>
              <w:rPr>
                <w:color w:val="000000"/>
                <w:sz w:val="20"/>
                <w:szCs w:val="20"/>
              </w:rPr>
            </w:pPr>
            <w:r>
              <w:rPr>
                <w:color w:val="000000"/>
                <w:sz w:val="20"/>
                <w:szCs w:val="20"/>
              </w:rPr>
              <w:t>903.100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56E3E2C" w14:textId="74941565" w:rsidR="00D41148" w:rsidRPr="00D41148" w:rsidRDefault="004A7710" w:rsidP="00D41148">
            <w:pPr>
              <w:spacing w:after="0" w:line="240" w:lineRule="auto"/>
              <w:rPr>
                <w:color w:val="000000"/>
                <w:sz w:val="20"/>
                <w:szCs w:val="20"/>
              </w:rPr>
            </w:pPr>
            <w:r>
              <w:rPr>
                <w:color w:val="000000"/>
                <w:sz w:val="20"/>
                <w:szCs w:val="20"/>
              </w:rPr>
              <w:t>4.003.800</w:t>
            </w:r>
            <w:bookmarkStart w:id="50" w:name="_GoBack"/>
            <w:bookmarkEnd w:id="50"/>
          </w:p>
        </w:tc>
      </w:tr>
    </w:tbl>
    <w:p w14:paraId="47A8ACC3" w14:textId="77777777" w:rsidR="00D41148" w:rsidRDefault="00D41148" w:rsidP="00D41148"/>
    <w:p w14:paraId="2CF89BDE" w14:textId="77777777" w:rsidR="00337637" w:rsidRPr="008D4E73" w:rsidRDefault="00337637" w:rsidP="003152E4">
      <w:pPr>
        <w:pStyle w:val="Balk1"/>
      </w:pPr>
      <w:bookmarkStart w:id="51" w:name="_Toc416085171"/>
      <w:bookmarkStart w:id="52" w:name="_Toc529519472"/>
      <w:r w:rsidRPr="008D4E73">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14:paraId="5880641F"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508DD63F"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6942722D" w14:textId="77777777" w:rsidR="00FA61E9" w:rsidRDefault="003152E4" w:rsidP="00FA61E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5" w:name="_Toc531097548"/>
    </w:p>
    <w:p w14:paraId="76D1D3B2" w14:textId="35231C3A" w:rsidR="00481D63" w:rsidRPr="00A47F2F" w:rsidRDefault="00481D63" w:rsidP="00FA61E9">
      <w:r w:rsidRPr="00A47F2F">
        <w:lastRenderedPageBreak/>
        <w:t>EKLER:</w:t>
      </w:r>
      <w:bookmarkEnd w:id="55"/>
      <w:r w:rsidRPr="00A47F2F">
        <w:t xml:space="preserve"> </w:t>
      </w:r>
    </w:p>
    <w:p w14:paraId="6AB3524A" w14:textId="090643F0" w:rsidR="00481D63" w:rsidRPr="00A47F2F" w:rsidRDefault="00481D63" w:rsidP="008D4E73">
      <w:pPr>
        <w:rPr>
          <w:rFonts w:cs="Calibri"/>
          <w:b/>
        </w:rPr>
      </w:pPr>
    </w:p>
    <w:sectPr w:rsidR="00481D63" w:rsidRPr="00A47F2F" w:rsidSect="00A30EC2">
      <w:footerReference w:type="first" r:id="rId14"/>
      <w:pgSz w:w="16838" w:h="11906" w:orient="landscape"/>
      <w:pgMar w:top="1134"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6E7FB" w16cid:durableId="1FA7E7A5"/>
  <w16cid:commentId w16cid:paraId="44A900C0" w16cid:durableId="1FA7E776"/>
  <w16cid:commentId w16cid:paraId="228EA5E3" w16cid:durableId="1FA7E8FB"/>
  <w16cid:commentId w16cid:paraId="557EAAAA" w16cid:durableId="1FA7E8DD"/>
  <w16cid:commentId w16cid:paraId="2223A295" w16cid:durableId="1FA7E894"/>
  <w16cid:commentId w16cid:paraId="29C88BF1" w16cid:durableId="1FA7E949"/>
  <w16cid:commentId w16cid:paraId="0DAD5AF8" w16cid:durableId="1FA7E965"/>
  <w16cid:commentId w16cid:paraId="435EF168" w16cid:durableId="1FA7E6B1"/>
  <w16cid:commentId w16cid:paraId="7A204948" w16cid:durableId="1FAA3E15"/>
  <w16cid:commentId w16cid:paraId="53FA0F4F" w16cid:durableId="1FAA402F"/>
  <w16cid:commentId w16cid:paraId="66B259AE" w16cid:durableId="1FAA4071"/>
  <w16cid:commentId w16cid:paraId="79D7BC6F" w16cid:durableId="1FA7E68F"/>
  <w16cid:commentId w16cid:paraId="104A7558" w16cid:durableId="1FA7E675"/>
  <w16cid:commentId w16cid:paraId="1384645F" w16cid:durableId="1FA7E65E"/>
  <w16cid:commentId w16cid:paraId="17C667A4" w16cid:durableId="1FCB7808"/>
  <w16cid:commentId w16cid:paraId="7EBBEBD5" w16cid:durableId="219251B3"/>
  <w16cid:commentId w16cid:paraId="35F14404" w16cid:durableId="219251BD"/>
  <w16cid:commentId w16cid:paraId="03CB1A55" w16cid:durableId="2192566E"/>
  <w16cid:commentId w16cid:paraId="21BDF04B" w16cid:durableId="2192561C"/>
  <w16cid:commentId w16cid:paraId="6429329F" w16cid:durableId="21925261"/>
  <w16cid:commentId w16cid:paraId="1B87F3DA" w16cid:durableId="2192569A"/>
  <w16cid:commentId w16cid:paraId="49A2AFDC" w16cid:durableId="21925705"/>
  <w16cid:commentId w16cid:paraId="01417792" w16cid:durableId="219B52A2"/>
  <w16cid:commentId w16cid:paraId="4794DE0D" w16cid:durableId="219B52A3"/>
  <w16cid:commentId w16cid:paraId="3517738A" w16cid:durableId="2192571C"/>
  <w16cid:commentId w16cid:paraId="398CFCBB" w16cid:durableId="21925923"/>
  <w16cid:commentId w16cid:paraId="5057A514" w16cid:durableId="21925982"/>
  <w16cid:commentId w16cid:paraId="3230D6E0" w16cid:durableId="219259FE"/>
  <w16cid:commentId w16cid:paraId="16B00CBE" w16cid:durableId="21925A2F"/>
  <w16cid:commentId w16cid:paraId="7AE5A5CB" w16cid:durableId="21925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36C2F" w14:textId="77777777" w:rsidR="002A5AF7" w:rsidRDefault="002A5AF7" w:rsidP="00DC3C73">
      <w:pPr>
        <w:spacing w:after="0" w:line="240" w:lineRule="auto"/>
      </w:pPr>
      <w:r>
        <w:separator/>
      </w:r>
    </w:p>
  </w:endnote>
  <w:endnote w:type="continuationSeparator" w:id="0">
    <w:p w14:paraId="571A1A20" w14:textId="77777777" w:rsidR="002A5AF7" w:rsidRDefault="002A5AF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BCCD" w14:textId="77777777" w:rsidR="00D976B2" w:rsidRDefault="00D976B2">
    <w:pPr>
      <w:pStyle w:val="Altbilgi"/>
      <w:jc w:val="right"/>
    </w:pPr>
    <w:r>
      <w:fldChar w:fldCharType="begin"/>
    </w:r>
    <w:r>
      <w:instrText>PAGE   \* MERGEFORMAT</w:instrText>
    </w:r>
    <w:r>
      <w:fldChar w:fldCharType="separate"/>
    </w:r>
    <w:r w:rsidR="004A7710">
      <w:rPr>
        <w:noProof/>
      </w:rPr>
      <w:t>37</w:t>
    </w:r>
    <w:r>
      <w:rPr>
        <w:noProof/>
      </w:rPr>
      <w:fldChar w:fldCharType="end"/>
    </w:r>
  </w:p>
  <w:p w14:paraId="375EBD92" w14:textId="77777777" w:rsidR="00D976B2" w:rsidRDefault="00D976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6778" w14:textId="77777777" w:rsidR="00D976B2" w:rsidRDefault="00D976B2">
    <w:pPr>
      <w:pStyle w:val="Altbilgi"/>
      <w:jc w:val="right"/>
    </w:pPr>
    <w:r>
      <w:fldChar w:fldCharType="begin"/>
    </w:r>
    <w:r>
      <w:instrText>PAGE   \* MERGEFORMAT</w:instrText>
    </w:r>
    <w:r>
      <w:fldChar w:fldCharType="separate"/>
    </w:r>
    <w:r>
      <w:rPr>
        <w:noProof/>
      </w:rPr>
      <w:t>i</w:t>
    </w:r>
    <w:r>
      <w:rPr>
        <w:noProof/>
      </w:rPr>
      <w:fldChar w:fldCharType="end"/>
    </w:r>
  </w:p>
  <w:p w14:paraId="63612A8D" w14:textId="77777777" w:rsidR="00D976B2" w:rsidRDefault="00D976B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4EF4" w14:textId="77777777" w:rsidR="00D976B2" w:rsidRDefault="00D976B2">
    <w:pPr>
      <w:pStyle w:val="Altbilgi"/>
      <w:jc w:val="right"/>
    </w:pPr>
    <w:r>
      <w:fldChar w:fldCharType="begin"/>
    </w:r>
    <w:r>
      <w:instrText>PAGE   \* MERGEFORMAT</w:instrText>
    </w:r>
    <w:r>
      <w:fldChar w:fldCharType="separate"/>
    </w:r>
    <w:r>
      <w:rPr>
        <w:noProof/>
      </w:rPr>
      <w:t>1</w:t>
    </w:r>
    <w:r>
      <w:rPr>
        <w:noProof/>
      </w:rPr>
      <w:fldChar w:fldCharType="end"/>
    </w:r>
  </w:p>
  <w:p w14:paraId="4DDBBA8F" w14:textId="77777777" w:rsidR="00D976B2" w:rsidRDefault="00D976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D429" w14:textId="77777777" w:rsidR="002A5AF7" w:rsidRDefault="002A5AF7" w:rsidP="00DC3C73">
      <w:pPr>
        <w:spacing w:after="0" w:line="240" w:lineRule="auto"/>
      </w:pPr>
      <w:r>
        <w:separator/>
      </w:r>
    </w:p>
  </w:footnote>
  <w:footnote w:type="continuationSeparator" w:id="0">
    <w:p w14:paraId="079A0709" w14:textId="77777777" w:rsidR="002A5AF7" w:rsidRDefault="002A5AF7"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9B8A" w14:textId="77777777" w:rsidR="00D976B2" w:rsidRPr="00A40B5B" w:rsidRDefault="00D976B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E3493"/>
    <w:multiLevelType w:val="hybridMultilevel"/>
    <w:tmpl w:val="4240F7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141710"/>
    <w:multiLevelType w:val="hybridMultilevel"/>
    <w:tmpl w:val="706417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FD554FB"/>
    <w:multiLevelType w:val="hybridMultilevel"/>
    <w:tmpl w:val="BA5CDC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A76A7"/>
    <w:multiLevelType w:val="hybridMultilevel"/>
    <w:tmpl w:val="D97C2628"/>
    <w:lvl w:ilvl="0" w:tplc="041F000F">
      <w:start w:val="1"/>
      <w:numFmt w:val="decimal"/>
      <w:lvlText w:val="%1."/>
      <w:lvlJc w:val="left"/>
      <w:pPr>
        <w:ind w:left="111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442770C"/>
    <w:multiLevelType w:val="hybridMultilevel"/>
    <w:tmpl w:val="011862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0E4"/>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41C"/>
    <w:rsid w:val="00027612"/>
    <w:rsid w:val="0002770B"/>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566"/>
    <w:rsid w:val="00046BAF"/>
    <w:rsid w:val="0004701B"/>
    <w:rsid w:val="00047D3D"/>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BDF"/>
    <w:rsid w:val="00057DA3"/>
    <w:rsid w:val="00057F0C"/>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49F"/>
    <w:rsid w:val="0008660B"/>
    <w:rsid w:val="00086C30"/>
    <w:rsid w:val="000871DC"/>
    <w:rsid w:val="000878E3"/>
    <w:rsid w:val="00092332"/>
    <w:rsid w:val="00093C1A"/>
    <w:rsid w:val="00095BB5"/>
    <w:rsid w:val="00095FD7"/>
    <w:rsid w:val="0009653C"/>
    <w:rsid w:val="00096C25"/>
    <w:rsid w:val="00097AE7"/>
    <w:rsid w:val="00097E70"/>
    <w:rsid w:val="000A05EA"/>
    <w:rsid w:val="000A064F"/>
    <w:rsid w:val="000A0A23"/>
    <w:rsid w:val="000A24F2"/>
    <w:rsid w:val="000A269B"/>
    <w:rsid w:val="000A38A5"/>
    <w:rsid w:val="000A581D"/>
    <w:rsid w:val="000A639E"/>
    <w:rsid w:val="000A7D74"/>
    <w:rsid w:val="000B00E2"/>
    <w:rsid w:val="000B2467"/>
    <w:rsid w:val="000B439F"/>
    <w:rsid w:val="000B4BA4"/>
    <w:rsid w:val="000B52EE"/>
    <w:rsid w:val="000B6BB9"/>
    <w:rsid w:val="000C2BE2"/>
    <w:rsid w:val="000C2E8C"/>
    <w:rsid w:val="000C4217"/>
    <w:rsid w:val="000C4926"/>
    <w:rsid w:val="000C72AE"/>
    <w:rsid w:val="000D0D4B"/>
    <w:rsid w:val="000D113D"/>
    <w:rsid w:val="000D1BEA"/>
    <w:rsid w:val="000D3A4A"/>
    <w:rsid w:val="000D3B6C"/>
    <w:rsid w:val="000D3BAC"/>
    <w:rsid w:val="000D4D8A"/>
    <w:rsid w:val="000D62B8"/>
    <w:rsid w:val="000E1209"/>
    <w:rsid w:val="000E289E"/>
    <w:rsid w:val="000E2A23"/>
    <w:rsid w:val="000E2E55"/>
    <w:rsid w:val="000E2F5B"/>
    <w:rsid w:val="000E35A8"/>
    <w:rsid w:val="000E4382"/>
    <w:rsid w:val="000E4396"/>
    <w:rsid w:val="000E561E"/>
    <w:rsid w:val="000E56DD"/>
    <w:rsid w:val="000E590E"/>
    <w:rsid w:val="000E6300"/>
    <w:rsid w:val="000E68AB"/>
    <w:rsid w:val="000E7338"/>
    <w:rsid w:val="000E7F2F"/>
    <w:rsid w:val="000F12F0"/>
    <w:rsid w:val="000F1452"/>
    <w:rsid w:val="000F15FC"/>
    <w:rsid w:val="000F1C6B"/>
    <w:rsid w:val="000F2E0E"/>
    <w:rsid w:val="000F3CBF"/>
    <w:rsid w:val="000F5B53"/>
    <w:rsid w:val="000F5FF0"/>
    <w:rsid w:val="000F61F0"/>
    <w:rsid w:val="000F6353"/>
    <w:rsid w:val="000F6A5D"/>
    <w:rsid w:val="000F6B9E"/>
    <w:rsid w:val="001002B4"/>
    <w:rsid w:val="00100FBE"/>
    <w:rsid w:val="00101C71"/>
    <w:rsid w:val="00102C59"/>
    <w:rsid w:val="00102DA0"/>
    <w:rsid w:val="00102EEC"/>
    <w:rsid w:val="00103B9C"/>
    <w:rsid w:val="0010570A"/>
    <w:rsid w:val="001057A4"/>
    <w:rsid w:val="001061F4"/>
    <w:rsid w:val="00106A95"/>
    <w:rsid w:val="00106DB7"/>
    <w:rsid w:val="0010710C"/>
    <w:rsid w:val="001071A7"/>
    <w:rsid w:val="001103CC"/>
    <w:rsid w:val="00110676"/>
    <w:rsid w:val="00110C57"/>
    <w:rsid w:val="00112F0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2B8"/>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2D3"/>
    <w:rsid w:val="00164E2B"/>
    <w:rsid w:val="0016514C"/>
    <w:rsid w:val="00167D58"/>
    <w:rsid w:val="001714A1"/>
    <w:rsid w:val="00171CDD"/>
    <w:rsid w:val="00172CE1"/>
    <w:rsid w:val="0017311E"/>
    <w:rsid w:val="001731CF"/>
    <w:rsid w:val="00174592"/>
    <w:rsid w:val="00174E3D"/>
    <w:rsid w:val="0017693F"/>
    <w:rsid w:val="00176DCF"/>
    <w:rsid w:val="001811BA"/>
    <w:rsid w:val="00181481"/>
    <w:rsid w:val="00182608"/>
    <w:rsid w:val="001827FE"/>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977A1"/>
    <w:rsid w:val="001A1005"/>
    <w:rsid w:val="001A1015"/>
    <w:rsid w:val="001A1C66"/>
    <w:rsid w:val="001A1E95"/>
    <w:rsid w:val="001A1FDB"/>
    <w:rsid w:val="001A2718"/>
    <w:rsid w:val="001A3433"/>
    <w:rsid w:val="001A376F"/>
    <w:rsid w:val="001A40AB"/>
    <w:rsid w:val="001A47D6"/>
    <w:rsid w:val="001A4B55"/>
    <w:rsid w:val="001A536D"/>
    <w:rsid w:val="001A5E9E"/>
    <w:rsid w:val="001A6268"/>
    <w:rsid w:val="001A6589"/>
    <w:rsid w:val="001A67D2"/>
    <w:rsid w:val="001B1970"/>
    <w:rsid w:val="001B1BD4"/>
    <w:rsid w:val="001B257D"/>
    <w:rsid w:val="001B2FB0"/>
    <w:rsid w:val="001B31BD"/>
    <w:rsid w:val="001B3C69"/>
    <w:rsid w:val="001B455A"/>
    <w:rsid w:val="001B4C9A"/>
    <w:rsid w:val="001B5CD5"/>
    <w:rsid w:val="001C1778"/>
    <w:rsid w:val="001C1885"/>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0E6"/>
    <w:rsid w:val="001E43AD"/>
    <w:rsid w:val="001E47FA"/>
    <w:rsid w:val="001E4955"/>
    <w:rsid w:val="001E5A39"/>
    <w:rsid w:val="001E73CF"/>
    <w:rsid w:val="001E74CA"/>
    <w:rsid w:val="001E7708"/>
    <w:rsid w:val="001F00A1"/>
    <w:rsid w:val="001F00B6"/>
    <w:rsid w:val="001F0D5B"/>
    <w:rsid w:val="001F10CC"/>
    <w:rsid w:val="001F19AF"/>
    <w:rsid w:val="001F1F35"/>
    <w:rsid w:val="001F4B27"/>
    <w:rsid w:val="001F56FE"/>
    <w:rsid w:val="001F5A04"/>
    <w:rsid w:val="001F5ACD"/>
    <w:rsid w:val="001F71AE"/>
    <w:rsid w:val="001F73AF"/>
    <w:rsid w:val="002006C3"/>
    <w:rsid w:val="00200B1E"/>
    <w:rsid w:val="00201A0E"/>
    <w:rsid w:val="00202CEF"/>
    <w:rsid w:val="00203649"/>
    <w:rsid w:val="002040CA"/>
    <w:rsid w:val="00204849"/>
    <w:rsid w:val="0020552C"/>
    <w:rsid w:val="002066FA"/>
    <w:rsid w:val="002067A4"/>
    <w:rsid w:val="00206A01"/>
    <w:rsid w:val="00206C1A"/>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593C"/>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4F4B"/>
    <w:rsid w:val="002554B3"/>
    <w:rsid w:val="0025579C"/>
    <w:rsid w:val="0025595D"/>
    <w:rsid w:val="002560B8"/>
    <w:rsid w:val="002562AC"/>
    <w:rsid w:val="00256952"/>
    <w:rsid w:val="002570D5"/>
    <w:rsid w:val="00260A4D"/>
    <w:rsid w:val="002618F6"/>
    <w:rsid w:val="00261FB1"/>
    <w:rsid w:val="00262235"/>
    <w:rsid w:val="00263085"/>
    <w:rsid w:val="002633AE"/>
    <w:rsid w:val="00263D05"/>
    <w:rsid w:val="0026447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916"/>
    <w:rsid w:val="002825C6"/>
    <w:rsid w:val="00284611"/>
    <w:rsid w:val="0028534A"/>
    <w:rsid w:val="0028588C"/>
    <w:rsid w:val="00286F3E"/>
    <w:rsid w:val="002878F2"/>
    <w:rsid w:val="00287E28"/>
    <w:rsid w:val="00287F8E"/>
    <w:rsid w:val="00290014"/>
    <w:rsid w:val="00290392"/>
    <w:rsid w:val="002903AC"/>
    <w:rsid w:val="00291818"/>
    <w:rsid w:val="00292D80"/>
    <w:rsid w:val="0029391F"/>
    <w:rsid w:val="00293FA9"/>
    <w:rsid w:val="002942B3"/>
    <w:rsid w:val="00295B1A"/>
    <w:rsid w:val="002A165F"/>
    <w:rsid w:val="002A52F7"/>
    <w:rsid w:val="002A5AF7"/>
    <w:rsid w:val="002A66D6"/>
    <w:rsid w:val="002B1660"/>
    <w:rsid w:val="002B2080"/>
    <w:rsid w:val="002B2714"/>
    <w:rsid w:val="002B35D7"/>
    <w:rsid w:val="002B47AC"/>
    <w:rsid w:val="002B5201"/>
    <w:rsid w:val="002B5E8E"/>
    <w:rsid w:val="002B6FDB"/>
    <w:rsid w:val="002C038D"/>
    <w:rsid w:val="002C0D5A"/>
    <w:rsid w:val="002C1B74"/>
    <w:rsid w:val="002C2E08"/>
    <w:rsid w:val="002C3627"/>
    <w:rsid w:val="002C37E0"/>
    <w:rsid w:val="002C38AB"/>
    <w:rsid w:val="002C3CB3"/>
    <w:rsid w:val="002C5211"/>
    <w:rsid w:val="002C5991"/>
    <w:rsid w:val="002C5D88"/>
    <w:rsid w:val="002C63A3"/>
    <w:rsid w:val="002C7226"/>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7F5"/>
    <w:rsid w:val="002E4A7D"/>
    <w:rsid w:val="002E77C7"/>
    <w:rsid w:val="002F03E1"/>
    <w:rsid w:val="002F1058"/>
    <w:rsid w:val="002F27DD"/>
    <w:rsid w:val="002F5C1A"/>
    <w:rsid w:val="002F5FC9"/>
    <w:rsid w:val="002F66C7"/>
    <w:rsid w:val="002F75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6A0"/>
    <w:rsid w:val="00311940"/>
    <w:rsid w:val="00311B87"/>
    <w:rsid w:val="00312933"/>
    <w:rsid w:val="003131D3"/>
    <w:rsid w:val="003133D0"/>
    <w:rsid w:val="00313521"/>
    <w:rsid w:val="00314B78"/>
    <w:rsid w:val="0031505B"/>
    <w:rsid w:val="003152E4"/>
    <w:rsid w:val="003160B6"/>
    <w:rsid w:val="00316831"/>
    <w:rsid w:val="0031778F"/>
    <w:rsid w:val="003220A3"/>
    <w:rsid w:val="003221C7"/>
    <w:rsid w:val="003239FC"/>
    <w:rsid w:val="003246FC"/>
    <w:rsid w:val="003248C5"/>
    <w:rsid w:val="00324908"/>
    <w:rsid w:val="00324BC3"/>
    <w:rsid w:val="00324C6D"/>
    <w:rsid w:val="00325C5C"/>
    <w:rsid w:val="003267A1"/>
    <w:rsid w:val="003269BD"/>
    <w:rsid w:val="00327092"/>
    <w:rsid w:val="00327793"/>
    <w:rsid w:val="003306D3"/>
    <w:rsid w:val="00331287"/>
    <w:rsid w:val="00332126"/>
    <w:rsid w:val="003322A4"/>
    <w:rsid w:val="00332C46"/>
    <w:rsid w:val="00333F4F"/>
    <w:rsid w:val="00333F57"/>
    <w:rsid w:val="003352F4"/>
    <w:rsid w:val="0033591D"/>
    <w:rsid w:val="00335C2B"/>
    <w:rsid w:val="00336FB2"/>
    <w:rsid w:val="0033735E"/>
    <w:rsid w:val="00337367"/>
    <w:rsid w:val="00337637"/>
    <w:rsid w:val="0034098C"/>
    <w:rsid w:val="00340B06"/>
    <w:rsid w:val="00341809"/>
    <w:rsid w:val="00341AD9"/>
    <w:rsid w:val="00342E13"/>
    <w:rsid w:val="00343949"/>
    <w:rsid w:val="003439FE"/>
    <w:rsid w:val="00343C5A"/>
    <w:rsid w:val="00343EC6"/>
    <w:rsid w:val="00344508"/>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70A"/>
    <w:rsid w:val="003561FA"/>
    <w:rsid w:val="0035716B"/>
    <w:rsid w:val="00357D5B"/>
    <w:rsid w:val="00360C7C"/>
    <w:rsid w:val="00361A10"/>
    <w:rsid w:val="00362CB4"/>
    <w:rsid w:val="00362EA4"/>
    <w:rsid w:val="0036401A"/>
    <w:rsid w:val="0036431B"/>
    <w:rsid w:val="00364CCE"/>
    <w:rsid w:val="003655ED"/>
    <w:rsid w:val="003670EF"/>
    <w:rsid w:val="00371A5A"/>
    <w:rsid w:val="00372B12"/>
    <w:rsid w:val="00373215"/>
    <w:rsid w:val="00373590"/>
    <w:rsid w:val="0037372D"/>
    <w:rsid w:val="00373D05"/>
    <w:rsid w:val="003760E8"/>
    <w:rsid w:val="00376381"/>
    <w:rsid w:val="00376DCF"/>
    <w:rsid w:val="00377654"/>
    <w:rsid w:val="00380106"/>
    <w:rsid w:val="00380C47"/>
    <w:rsid w:val="0038133C"/>
    <w:rsid w:val="0038176C"/>
    <w:rsid w:val="00381C33"/>
    <w:rsid w:val="00381FA9"/>
    <w:rsid w:val="003836D8"/>
    <w:rsid w:val="00384A61"/>
    <w:rsid w:val="003850C4"/>
    <w:rsid w:val="003873AD"/>
    <w:rsid w:val="00387600"/>
    <w:rsid w:val="003876C3"/>
    <w:rsid w:val="00387CA6"/>
    <w:rsid w:val="00390A78"/>
    <w:rsid w:val="00390AA4"/>
    <w:rsid w:val="00391F33"/>
    <w:rsid w:val="003929D9"/>
    <w:rsid w:val="00393534"/>
    <w:rsid w:val="00394436"/>
    <w:rsid w:val="00395970"/>
    <w:rsid w:val="00396AF8"/>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60EE"/>
    <w:rsid w:val="003B751C"/>
    <w:rsid w:val="003C00A6"/>
    <w:rsid w:val="003C22EB"/>
    <w:rsid w:val="003C2DF4"/>
    <w:rsid w:val="003C4C40"/>
    <w:rsid w:val="003C5A0C"/>
    <w:rsid w:val="003C5CB7"/>
    <w:rsid w:val="003C609C"/>
    <w:rsid w:val="003C7244"/>
    <w:rsid w:val="003C748A"/>
    <w:rsid w:val="003D083B"/>
    <w:rsid w:val="003D1B07"/>
    <w:rsid w:val="003D3C7C"/>
    <w:rsid w:val="003D4504"/>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2F4"/>
    <w:rsid w:val="003F2F4D"/>
    <w:rsid w:val="003F3331"/>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4A6B"/>
    <w:rsid w:val="00406495"/>
    <w:rsid w:val="00406581"/>
    <w:rsid w:val="004072CA"/>
    <w:rsid w:val="00407963"/>
    <w:rsid w:val="00407D4D"/>
    <w:rsid w:val="0041071B"/>
    <w:rsid w:val="004108C5"/>
    <w:rsid w:val="00410D4D"/>
    <w:rsid w:val="00411D73"/>
    <w:rsid w:val="00412F46"/>
    <w:rsid w:val="0041358A"/>
    <w:rsid w:val="00413AA2"/>
    <w:rsid w:val="00413BA2"/>
    <w:rsid w:val="00413C68"/>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02D"/>
    <w:rsid w:val="004352CA"/>
    <w:rsid w:val="004401A5"/>
    <w:rsid w:val="004403C8"/>
    <w:rsid w:val="00440713"/>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81"/>
    <w:rsid w:val="00472F89"/>
    <w:rsid w:val="004733EE"/>
    <w:rsid w:val="00473462"/>
    <w:rsid w:val="00473BD1"/>
    <w:rsid w:val="004743EB"/>
    <w:rsid w:val="00474795"/>
    <w:rsid w:val="00475223"/>
    <w:rsid w:val="0047579D"/>
    <w:rsid w:val="004765EC"/>
    <w:rsid w:val="0047719E"/>
    <w:rsid w:val="00477311"/>
    <w:rsid w:val="004774B3"/>
    <w:rsid w:val="004778CC"/>
    <w:rsid w:val="004778E9"/>
    <w:rsid w:val="00480AE5"/>
    <w:rsid w:val="00480CF6"/>
    <w:rsid w:val="004812DE"/>
    <w:rsid w:val="004817B1"/>
    <w:rsid w:val="00481D63"/>
    <w:rsid w:val="004825F2"/>
    <w:rsid w:val="0048450D"/>
    <w:rsid w:val="00484779"/>
    <w:rsid w:val="00484783"/>
    <w:rsid w:val="00484D00"/>
    <w:rsid w:val="00484E6D"/>
    <w:rsid w:val="004852A6"/>
    <w:rsid w:val="004857FD"/>
    <w:rsid w:val="0048756F"/>
    <w:rsid w:val="004905B2"/>
    <w:rsid w:val="00492824"/>
    <w:rsid w:val="00493905"/>
    <w:rsid w:val="00493B51"/>
    <w:rsid w:val="00493F37"/>
    <w:rsid w:val="0049575C"/>
    <w:rsid w:val="00495B1E"/>
    <w:rsid w:val="004961A2"/>
    <w:rsid w:val="00496229"/>
    <w:rsid w:val="0049625A"/>
    <w:rsid w:val="004962D0"/>
    <w:rsid w:val="00496747"/>
    <w:rsid w:val="004968DB"/>
    <w:rsid w:val="004975D9"/>
    <w:rsid w:val="00497B2C"/>
    <w:rsid w:val="004A00E1"/>
    <w:rsid w:val="004A06E2"/>
    <w:rsid w:val="004A0808"/>
    <w:rsid w:val="004A08D3"/>
    <w:rsid w:val="004A15BB"/>
    <w:rsid w:val="004A3B58"/>
    <w:rsid w:val="004A41C8"/>
    <w:rsid w:val="004A5511"/>
    <w:rsid w:val="004A6152"/>
    <w:rsid w:val="004A69DC"/>
    <w:rsid w:val="004A731C"/>
    <w:rsid w:val="004A7710"/>
    <w:rsid w:val="004A7AB1"/>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3443"/>
    <w:rsid w:val="005055CF"/>
    <w:rsid w:val="005056EA"/>
    <w:rsid w:val="00505B58"/>
    <w:rsid w:val="00507FDB"/>
    <w:rsid w:val="005105BC"/>
    <w:rsid w:val="00510C4A"/>
    <w:rsid w:val="00511537"/>
    <w:rsid w:val="00511668"/>
    <w:rsid w:val="00511697"/>
    <w:rsid w:val="00511AF7"/>
    <w:rsid w:val="00511DCE"/>
    <w:rsid w:val="00511EB2"/>
    <w:rsid w:val="00513A07"/>
    <w:rsid w:val="00514124"/>
    <w:rsid w:val="00514DAF"/>
    <w:rsid w:val="00515098"/>
    <w:rsid w:val="00516BF2"/>
    <w:rsid w:val="00517884"/>
    <w:rsid w:val="00520099"/>
    <w:rsid w:val="00520266"/>
    <w:rsid w:val="005215AD"/>
    <w:rsid w:val="00522365"/>
    <w:rsid w:val="00524793"/>
    <w:rsid w:val="00525E6C"/>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8A1"/>
    <w:rsid w:val="00541EB0"/>
    <w:rsid w:val="00542BF2"/>
    <w:rsid w:val="00542F9C"/>
    <w:rsid w:val="005433B9"/>
    <w:rsid w:val="00543533"/>
    <w:rsid w:val="0054422C"/>
    <w:rsid w:val="00544696"/>
    <w:rsid w:val="00546483"/>
    <w:rsid w:val="005467A4"/>
    <w:rsid w:val="005469F1"/>
    <w:rsid w:val="00546B47"/>
    <w:rsid w:val="00546C7E"/>
    <w:rsid w:val="0054702D"/>
    <w:rsid w:val="0054722E"/>
    <w:rsid w:val="005503AE"/>
    <w:rsid w:val="00550F73"/>
    <w:rsid w:val="005527D2"/>
    <w:rsid w:val="005532B5"/>
    <w:rsid w:val="00553BBD"/>
    <w:rsid w:val="0055578F"/>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10D1"/>
    <w:rsid w:val="0057246F"/>
    <w:rsid w:val="005733E4"/>
    <w:rsid w:val="005743FE"/>
    <w:rsid w:val="0057442B"/>
    <w:rsid w:val="00574494"/>
    <w:rsid w:val="0057492E"/>
    <w:rsid w:val="00575095"/>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F35"/>
    <w:rsid w:val="00590252"/>
    <w:rsid w:val="00591A51"/>
    <w:rsid w:val="0059349C"/>
    <w:rsid w:val="00593BAA"/>
    <w:rsid w:val="0059528A"/>
    <w:rsid w:val="00595C43"/>
    <w:rsid w:val="00595C50"/>
    <w:rsid w:val="00595DBF"/>
    <w:rsid w:val="0059644B"/>
    <w:rsid w:val="005973A3"/>
    <w:rsid w:val="00597D80"/>
    <w:rsid w:val="00597E7B"/>
    <w:rsid w:val="005A1A60"/>
    <w:rsid w:val="005A1C99"/>
    <w:rsid w:val="005A1D46"/>
    <w:rsid w:val="005A4B89"/>
    <w:rsid w:val="005A4C8F"/>
    <w:rsid w:val="005A4E27"/>
    <w:rsid w:val="005A5B69"/>
    <w:rsid w:val="005A665E"/>
    <w:rsid w:val="005A69E4"/>
    <w:rsid w:val="005A7DDB"/>
    <w:rsid w:val="005B087A"/>
    <w:rsid w:val="005B1707"/>
    <w:rsid w:val="005B266C"/>
    <w:rsid w:val="005B2D49"/>
    <w:rsid w:val="005B3A3C"/>
    <w:rsid w:val="005B3D81"/>
    <w:rsid w:val="005B40E7"/>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3CA2"/>
    <w:rsid w:val="005E4346"/>
    <w:rsid w:val="005E531F"/>
    <w:rsid w:val="005E5FFC"/>
    <w:rsid w:val="005E6E81"/>
    <w:rsid w:val="005E70C7"/>
    <w:rsid w:val="005E77C7"/>
    <w:rsid w:val="005E7AB1"/>
    <w:rsid w:val="005E7C3C"/>
    <w:rsid w:val="005F21AD"/>
    <w:rsid w:val="005F24ED"/>
    <w:rsid w:val="005F58D9"/>
    <w:rsid w:val="005F5FB7"/>
    <w:rsid w:val="00600A15"/>
    <w:rsid w:val="00601944"/>
    <w:rsid w:val="0060246B"/>
    <w:rsid w:val="00602964"/>
    <w:rsid w:val="00603DB9"/>
    <w:rsid w:val="00604D9E"/>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027"/>
    <w:rsid w:val="006221CD"/>
    <w:rsid w:val="00622834"/>
    <w:rsid w:val="00622F2D"/>
    <w:rsid w:val="00623A19"/>
    <w:rsid w:val="00624170"/>
    <w:rsid w:val="0062442B"/>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82D"/>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B7D"/>
    <w:rsid w:val="00661291"/>
    <w:rsid w:val="006619AB"/>
    <w:rsid w:val="00662263"/>
    <w:rsid w:val="006628A2"/>
    <w:rsid w:val="00663A7D"/>
    <w:rsid w:val="00663A92"/>
    <w:rsid w:val="006641B5"/>
    <w:rsid w:val="00664A82"/>
    <w:rsid w:val="00665709"/>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184"/>
    <w:rsid w:val="006813EF"/>
    <w:rsid w:val="00681D15"/>
    <w:rsid w:val="00682882"/>
    <w:rsid w:val="006829BD"/>
    <w:rsid w:val="00684596"/>
    <w:rsid w:val="00690682"/>
    <w:rsid w:val="00690C8A"/>
    <w:rsid w:val="00692B03"/>
    <w:rsid w:val="00692FF2"/>
    <w:rsid w:val="006941D7"/>
    <w:rsid w:val="00694310"/>
    <w:rsid w:val="0069457A"/>
    <w:rsid w:val="00695505"/>
    <w:rsid w:val="006A0119"/>
    <w:rsid w:val="006A06A7"/>
    <w:rsid w:val="006A0B1C"/>
    <w:rsid w:val="006A1BDD"/>
    <w:rsid w:val="006A296E"/>
    <w:rsid w:val="006A2C1B"/>
    <w:rsid w:val="006A3492"/>
    <w:rsid w:val="006A4548"/>
    <w:rsid w:val="006A4AB7"/>
    <w:rsid w:val="006A54DD"/>
    <w:rsid w:val="006A62EC"/>
    <w:rsid w:val="006A72A0"/>
    <w:rsid w:val="006A76AF"/>
    <w:rsid w:val="006A77D8"/>
    <w:rsid w:val="006B02CE"/>
    <w:rsid w:val="006B0B23"/>
    <w:rsid w:val="006B0B8F"/>
    <w:rsid w:val="006B1113"/>
    <w:rsid w:val="006B15E8"/>
    <w:rsid w:val="006B1DEA"/>
    <w:rsid w:val="006B2487"/>
    <w:rsid w:val="006B3051"/>
    <w:rsid w:val="006B597C"/>
    <w:rsid w:val="006B6665"/>
    <w:rsid w:val="006B6AF0"/>
    <w:rsid w:val="006B6C25"/>
    <w:rsid w:val="006B70DD"/>
    <w:rsid w:val="006B7510"/>
    <w:rsid w:val="006B7A5E"/>
    <w:rsid w:val="006B7C8F"/>
    <w:rsid w:val="006C0A37"/>
    <w:rsid w:val="006C0ADF"/>
    <w:rsid w:val="006C1254"/>
    <w:rsid w:val="006C15B8"/>
    <w:rsid w:val="006C19CC"/>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AD"/>
    <w:rsid w:val="006F17D3"/>
    <w:rsid w:val="006F230C"/>
    <w:rsid w:val="006F2B9F"/>
    <w:rsid w:val="006F338A"/>
    <w:rsid w:val="006F34D5"/>
    <w:rsid w:val="006F35D3"/>
    <w:rsid w:val="006F3A58"/>
    <w:rsid w:val="006F46E7"/>
    <w:rsid w:val="006F4814"/>
    <w:rsid w:val="006F555A"/>
    <w:rsid w:val="006F56E4"/>
    <w:rsid w:val="006F5B79"/>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1947"/>
    <w:rsid w:val="00721CB7"/>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4BDF"/>
    <w:rsid w:val="00744EEE"/>
    <w:rsid w:val="00745505"/>
    <w:rsid w:val="0074551C"/>
    <w:rsid w:val="00745579"/>
    <w:rsid w:val="00745744"/>
    <w:rsid w:val="007462DA"/>
    <w:rsid w:val="00746B3E"/>
    <w:rsid w:val="00746B7C"/>
    <w:rsid w:val="0074713B"/>
    <w:rsid w:val="007472CD"/>
    <w:rsid w:val="00747E69"/>
    <w:rsid w:val="00747ECF"/>
    <w:rsid w:val="0075349F"/>
    <w:rsid w:val="0075495B"/>
    <w:rsid w:val="007549A9"/>
    <w:rsid w:val="00756936"/>
    <w:rsid w:val="007573DC"/>
    <w:rsid w:val="00760091"/>
    <w:rsid w:val="00761116"/>
    <w:rsid w:val="00761501"/>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556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C68"/>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0659"/>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C6B32"/>
    <w:rsid w:val="007D215D"/>
    <w:rsid w:val="007D2738"/>
    <w:rsid w:val="007D3594"/>
    <w:rsid w:val="007D4D87"/>
    <w:rsid w:val="007D5A92"/>
    <w:rsid w:val="007E0091"/>
    <w:rsid w:val="007E0399"/>
    <w:rsid w:val="007E05C6"/>
    <w:rsid w:val="007E0C72"/>
    <w:rsid w:val="007E1B87"/>
    <w:rsid w:val="007E36DC"/>
    <w:rsid w:val="007E44A2"/>
    <w:rsid w:val="007E44AC"/>
    <w:rsid w:val="007E46E8"/>
    <w:rsid w:val="007E46FF"/>
    <w:rsid w:val="007E48F1"/>
    <w:rsid w:val="007E542A"/>
    <w:rsid w:val="007E6883"/>
    <w:rsid w:val="007E77F2"/>
    <w:rsid w:val="007F1EBD"/>
    <w:rsid w:val="007F279D"/>
    <w:rsid w:val="007F2DC5"/>
    <w:rsid w:val="007F3167"/>
    <w:rsid w:val="007F36FE"/>
    <w:rsid w:val="007F381F"/>
    <w:rsid w:val="007F39D6"/>
    <w:rsid w:val="007F3CA8"/>
    <w:rsid w:val="007F4335"/>
    <w:rsid w:val="007F4435"/>
    <w:rsid w:val="007F6428"/>
    <w:rsid w:val="0080111F"/>
    <w:rsid w:val="00801A4D"/>
    <w:rsid w:val="00802089"/>
    <w:rsid w:val="008023D5"/>
    <w:rsid w:val="0080261C"/>
    <w:rsid w:val="00802AB0"/>
    <w:rsid w:val="00803FF9"/>
    <w:rsid w:val="00804A09"/>
    <w:rsid w:val="00805019"/>
    <w:rsid w:val="00805E1D"/>
    <w:rsid w:val="0080636E"/>
    <w:rsid w:val="00806AD5"/>
    <w:rsid w:val="00806C2E"/>
    <w:rsid w:val="00807BEC"/>
    <w:rsid w:val="00807CD5"/>
    <w:rsid w:val="008103EF"/>
    <w:rsid w:val="008107C5"/>
    <w:rsid w:val="00810F61"/>
    <w:rsid w:val="00811425"/>
    <w:rsid w:val="008116B2"/>
    <w:rsid w:val="00812B1E"/>
    <w:rsid w:val="008132C1"/>
    <w:rsid w:val="00813326"/>
    <w:rsid w:val="00814A59"/>
    <w:rsid w:val="0081680B"/>
    <w:rsid w:val="0081704B"/>
    <w:rsid w:val="0081777F"/>
    <w:rsid w:val="0082068C"/>
    <w:rsid w:val="00820978"/>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27BE"/>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70"/>
    <w:rsid w:val="00853975"/>
    <w:rsid w:val="008539BE"/>
    <w:rsid w:val="00854623"/>
    <w:rsid w:val="008552A5"/>
    <w:rsid w:val="00855672"/>
    <w:rsid w:val="00856917"/>
    <w:rsid w:val="00857123"/>
    <w:rsid w:val="0085720D"/>
    <w:rsid w:val="00857E39"/>
    <w:rsid w:val="00860006"/>
    <w:rsid w:val="008605EF"/>
    <w:rsid w:val="008613D5"/>
    <w:rsid w:val="008619A7"/>
    <w:rsid w:val="00861C22"/>
    <w:rsid w:val="00863017"/>
    <w:rsid w:val="00864DD6"/>
    <w:rsid w:val="00865893"/>
    <w:rsid w:val="008669A1"/>
    <w:rsid w:val="0086765C"/>
    <w:rsid w:val="008677C6"/>
    <w:rsid w:val="00867894"/>
    <w:rsid w:val="00867B39"/>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2E6"/>
    <w:rsid w:val="00884FC5"/>
    <w:rsid w:val="0088601F"/>
    <w:rsid w:val="00886841"/>
    <w:rsid w:val="00886888"/>
    <w:rsid w:val="00886A5C"/>
    <w:rsid w:val="008876D2"/>
    <w:rsid w:val="00887C23"/>
    <w:rsid w:val="00890710"/>
    <w:rsid w:val="00890A92"/>
    <w:rsid w:val="00890C85"/>
    <w:rsid w:val="0089138C"/>
    <w:rsid w:val="00892244"/>
    <w:rsid w:val="00892F48"/>
    <w:rsid w:val="0089367A"/>
    <w:rsid w:val="008941EF"/>
    <w:rsid w:val="00894DA3"/>
    <w:rsid w:val="00895310"/>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3E56"/>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5DB"/>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D01"/>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614"/>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4ED"/>
    <w:rsid w:val="00932746"/>
    <w:rsid w:val="00932A28"/>
    <w:rsid w:val="0093312F"/>
    <w:rsid w:val="009352DC"/>
    <w:rsid w:val="009360B9"/>
    <w:rsid w:val="009360C4"/>
    <w:rsid w:val="009367D7"/>
    <w:rsid w:val="00936BFF"/>
    <w:rsid w:val="009402F1"/>
    <w:rsid w:val="00940F36"/>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1C4"/>
    <w:rsid w:val="00964F46"/>
    <w:rsid w:val="00966293"/>
    <w:rsid w:val="00966ADB"/>
    <w:rsid w:val="00967803"/>
    <w:rsid w:val="009678DE"/>
    <w:rsid w:val="00967A10"/>
    <w:rsid w:val="0097355B"/>
    <w:rsid w:val="009739C4"/>
    <w:rsid w:val="00973D33"/>
    <w:rsid w:val="0097400D"/>
    <w:rsid w:val="00976DC6"/>
    <w:rsid w:val="00977A1E"/>
    <w:rsid w:val="00977D7B"/>
    <w:rsid w:val="00977E96"/>
    <w:rsid w:val="00980C29"/>
    <w:rsid w:val="00980DD0"/>
    <w:rsid w:val="00981313"/>
    <w:rsid w:val="009844F5"/>
    <w:rsid w:val="00984F15"/>
    <w:rsid w:val="00985519"/>
    <w:rsid w:val="0098558C"/>
    <w:rsid w:val="00985F3E"/>
    <w:rsid w:val="00986031"/>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23BF"/>
    <w:rsid w:val="009B2FD3"/>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3E3"/>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DF7"/>
    <w:rsid w:val="009E60CF"/>
    <w:rsid w:val="009F1D44"/>
    <w:rsid w:val="009F24D5"/>
    <w:rsid w:val="009F2ED8"/>
    <w:rsid w:val="009F4287"/>
    <w:rsid w:val="009F4A5D"/>
    <w:rsid w:val="009F7224"/>
    <w:rsid w:val="00A00641"/>
    <w:rsid w:val="00A0175B"/>
    <w:rsid w:val="00A019B5"/>
    <w:rsid w:val="00A02874"/>
    <w:rsid w:val="00A03DB4"/>
    <w:rsid w:val="00A05C5B"/>
    <w:rsid w:val="00A06C8B"/>
    <w:rsid w:val="00A06FA5"/>
    <w:rsid w:val="00A07C65"/>
    <w:rsid w:val="00A07F33"/>
    <w:rsid w:val="00A07F48"/>
    <w:rsid w:val="00A105FD"/>
    <w:rsid w:val="00A113FE"/>
    <w:rsid w:val="00A12535"/>
    <w:rsid w:val="00A12583"/>
    <w:rsid w:val="00A1307A"/>
    <w:rsid w:val="00A14084"/>
    <w:rsid w:val="00A14616"/>
    <w:rsid w:val="00A14EC7"/>
    <w:rsid w:val="00A154C8"/>
    <w:rsid w:val="00A162E9"/>
    <w:rsid w:val="00A165B9"/>
    <w:rsid w:val="00A16CB6"/>
    <w:rsid w:val="00A17942"/>
    <w:rsid w:val="00A20B34"/>
    <w:rsid w:val="00A20F26"/>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6D27"/>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2C3"/>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A0C"/>
    <w:rsid w:val="00A84C61"/>
    <w:rsid w:val="00A87B94"/>
    <w:rsid w:val="00A9015C"/>
    <w:rsid w:val="00A90BAD"/>
    <w:rsid w:val="00A929F9"/>
    <w:rsid w:val="00A93720"/>
    <w:rsid w:val="00A9446C"/>
    <w:rsid w:val="00A94923"/>
    <w:rsid w:val="00A9510D"/>
    <w:rsid w:val="00A962CE"/>
    <w:rsid w:val="00AA002E"/>
    <w:rsid w:val="00AA02D4"/>
    <w:rsid w:val="00AA069D"/>
    <w:rsid w:val="00AA0C99"/>
    <w:rsid w:val="00AA1A19"/>
    <w:rsid w:val="00AA236E"/>
    <w:rsid w:val="00AA373C"/>
    <w:rsid w:val="00AA3F2D"/>
    <w:rsid w:val="00AA4317"/>
    <w:rsid w:val="00AA4DE3"/>
    <w:rsid w:val="00AA5122"/>
    <w:rsid w:val="00AA5EB5"/>
    <w:rsid w:val="00AA64C4"/>
    <w:rsid w:val="00AA6C12"/>
    <w:rsid w:val="00AA6F1E"/>
    <w:rsid w:val="00AA732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64D1"/>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CF"/>
    <w:rsid w:val="00AF4AAB"/>
    <w:rsid w:val="00AF4E82"/>
    <w:rsid w:val="00AF54AB"/>
    <w:rsid w:val="00AF6609"/>
    <w:rsid w:val="00AF69CC"/>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9DB"/>
    <w:rsid w:val="00B31D39"/>
    <w:rsid w:val="00B32D2F"/>
    <w:rsid w:val="00B345B6"/>
    <w:rsid w:val="00B35293"/>
    <w:rsid w:val="00B35B7D"/>
    <w:rsid w:val="00B36C84"/>
    <w:rsid w:val="00B37297"/>
    <w:rsid w:val="00B40752"/>
    <w:rsid w:val="00B414A6"/>
    <w:rsid w:val="00B41809"/>
    <w:rsid w:val="00B41E0A"/>
    <w:rsid w:val="00B41E80"/>
    <w:rsid w:val="00B421E4"/>
    <w:rsid w:val="00B43040"/>
    <w:rsid w:val="00B430FA"/>
    <w:rsid w:val="00B4311E"/>
    <w:rsid w:val="00B4320B"/>
    <w:rsid w:val="00B44BB3"/>
    <w:rsid w:val="00B45112"/>
    <w:rsid w:val="00B455D6"/>
    <w:rsid w:val="00B45640"/>
    <w:rsid w:val="00B45820"/>
    <w:rsid w:val="00B4593D"/>
    <w:rsid w:val="00B459BF"/>
    <w:rsid w:val="00B4657E"/>
    <w:rsid w:val="00B47751"/>
    <w:rsid w:val="00B47EAA"/>
    <w:rsid w:val="00B502F9"/>
    <w:rsid w:val="00B5081E"/>
    <w:rsid w:val="00B50EDE"/>
    <w:rsid w:val="00B517FB"/>
    <w:rsid w:val="00B528A1"/>
    <w:rsid w:val="00B53154"/>
    <w:rsid w:val="00B53306"/>
    <w:rsid w:val="00B53431"/>
    <w:rsid w:val="00B53AA5"/>
    <w:rsid w:val="00B55783"/>
    <w:rsid w:val="00B56587"/>
    <w:rsid w:val="00B5661F"/>
    <w:rsid w:val="00B6013A"/>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C01"/>
    <w:rsid w:val="00B75D3F"/>
    <w:rsid w:val="00B76458"/>
    <w:rsid w:val="00B7660D"/>
    <w:rsid w:val="00B778C0"/>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613"/>
    <w:rsid w:val="00BA0C52"/>
    <w:rsid w:val="00BA3A54"/>
    <w:rsid w:val="00BA4F89"/>
    <w:rsid w:val="00BA51BD"/>
    <w:rsid w:val="00BA5C3D"/>
    <w:rsid w:val="00BA6BA2"/>
    <w:rsid w:val="00BA7D80"/>
    <w:rsid w:val="00BB067B"/>
    <w:rsid w:val="00BB1640"/>
    <w:rsid w:val="00BB2154"/>
    <w:rsid w:val="00BB258A"/>
    <w:rsid w:val="00BB3977"/>
    <w:rsid w:val="00BB57AE"/>
    <w:rsid w:val="00BB59AA"/>
    <w:rsid w:val="00BB5AEF"/>
    <w:rsid w:val="00BB5B00"/>
    <w:rsid w:val="00BB5DB9"/>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4AA1"/>
    <w:rsid w:val="00BC627B"/>
    <w:rsid w:val="00BD1B66"/>
    <w:rsid w:val="00BD214C"/>
    <w:rsid w:val="00BD2ACC"/>
    <w:rsid w:val="00BD2DE4"/>
    <w:rsid w:val="00BD31FD"/>
    <w:rsid w:val="00BD3F04"/>
    <w:rsid w:val="00BD45CC"/>
    <w:rsid w:val="00BD55BF"/>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5B1C"/>
    <w:rsid w:val="00C268CE"/>
    <w:rsid w:val="00C2733A"/>
    <w:rsid w:val="00C27A06"/>
    <w:rsid w:val="00C30C28"/>
    <w:rsid w:val="00C30D35"/>
    <w:rsid w:val="00C31143"/>
    <w:rsid w:val="00C316F4"/>
    <w:rsid w:val="00C31FB4"/>
    <w:rsid w:val="00C33FCC"/>
    <w:rsid w:val="00C35ABB"/>
    <w:rsid w:val="00C36598"/>
    <w:rsid w:val="00C36AE3"/>
    <w:rsid w:val="00C36DFC"/>
    <w:rsid w:val="00C405FF"/>
    <w:rsid w:val="00C41798"/>
    <w:rsid w:val="00C4344E"/>
    <w:rsid w:val="00C4351E"/>
    <w:rsid w:val="00C43547"/>
    <w:rsid w:val="00C446EE"/>
    <w:rsid w:val="00C4508E"/>
    <w:rsid w:val="00C470E4"/>
    <w:rsid w:val="00C47213"/>
    <w:rsid w:val="00C47BE7"/>
    <w:rsid w:val="00C50654"/>
    <w:rsid w:val="00C50A28"/>
    <w:rsid w:val="00C50CAD"/>
    <w:rsid w:val="00C50E72"/>
    <w:rsid w:val="00C51995"/>
    <w:rsid w:val="00C51D82"/>
    <w:rsid w:val="00C528C1"/>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37B"/>
    <w:rsid w:val="00C80EF3"/>
    <w:rsid w:val="00C817A8"/>
    <w:rsid w:val="00C829F4"/>
    <w:rsid w:val="00C836AC"/>
    <w:rsid w:val="00C847EC"/>
    <w:rsid w:val="00C84B70"/>
    <w:rsid w:val="00C85BD6"/>
    <w:rsid w:val="00C85EEE"/>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E0A"/>
    <w:rsid w:val="00CA6F4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7F6"/>
    <w:rsid w:val="00CD0A0C"/>
    <w:rsid w:val="00CD39EA"/>
    <w:rsid w:val="00CD50F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F74"/>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2CD"/>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D6F"/>
    <w:rsid w:val="00D242D7"/>
    <w:rsid w:val="00D255AC"/>
    <w:rsid w:val="00D25AA5"/>
    <w:rsid w:val="00D25EAD"/>
    <w:rsid w:val="00D25F9B"/>
    <w:rsid w:val="00D26388"/>
    <w:rsid w:val="00D266E0"/>
    <w:rsid w:val="00D27A60"/>
    <w:rsid w:val="00D323B7"/>
    <w:rsid w:val="00D32DC1"/>
    <w:rsid w:val="00D32FD5"/>
    <w:rsid w:val="00D33358"/>
    <w:rsid w:val="00D33392"/>
    <w:rsid w:val="00D33C88"/>
    <w:rsid w:val="00D34BB1"/>
    <w:rsid w:val="00D3508D"/>
    <w:rsid w:val="00D3602D"/>
    <w:rsid w:val="00D36157"/>
    <w:rsid w:val="00D3677D"/>
    <w:rsid w:val="00D37224"/>
    <w:rsid w:val="00D41148"/>
    <w:rsid w:val="00D42ACF"/>
    <w:rsid w:val="00D42FCA"/>
    <w:rsid w:val="00D44EE2"/>
    <w:rsid w:val="00D44FD3"/>
    <w:rsid w:val="00D45022"/>
    <w:rsid w:val="00D45C85"/>
    <w:rsid w:val="00D46445"/>
    <w:rsid w:val="00D51C50"/>
    <w:rsid w:val="00D530F2"/>
    <w:rsid w:val="00D53176"/>
    <w:rsid w:val="00D5319C"/>
    <w:rsid w:val="00D53515"/>
    <w:rsid w:val="00D539D9"/>
    <w:rsid w:val="00D53DEF"/>
    <w:rsid w:val="00D544D2"/>
    <w:rsid w:val="00D54CEC"/>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54B"/>
    <w:rsid w:val="00D7324B"/>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5604"/>
    <w:rsid w:val="00D86056"/>
    <w:rsid w:val="00D869F3"/>
    <w:rsid w:val="00D86AB5"/>
    <w:rsid w:val="00D87686"/>
    <w:rsid w:val="00D87E8D"/>
    <w:rsid w:val="00D90149"/>
    <w:rsid w:val="00D90447"/>
    <w:rsid w:val="00D9210F"/>
    <w:rsid w:val="00D92557"/>
    <w:rsid w:val="00D93171"/>
    <w:rsid w:val="00D935F2"/>
    <w:rsid w:val="00D93F5B"/>
    <w:rsid w:val="00D9520E"/>
    <w:rsid w:val="00D96148"/>
    <w:rsid w:val="00D96D79"/>
    <w:rsid w:val="00D976B2"/>
    <w:rsid w:val="00DA0C49"/>
    <w:rsid w:val="00DA186D"/>
    <w:rsid w:val="00DA3CB4"/>
    <w:rsid w:val="00DA4749"/>
    <w:rsid w:val="00DA562F"/>
    <w:rsid w:val="00DA645A"/>
    <w:rsid w:val="00DA69C7"/>
    <w:rsid w:val="00DA7BA3"/>
    <w:rsid w:val="00DB0F2B"/>
    <w:rsid w:val="00DB112A"/>
    <w:rsid w:val="00DB20CC"/>
    <w:rsid w:val="00DB2CC3"/>
    <w:rsid w:val="00DB31E1"/>
    <w:rsid w:val="00DB3395"/>
    <w:rsid w:val="00DB3949"/>
    <w:rsid w:val="00DB4D5A"/>
    <w:rsid w:val="00DB4E1B"/>
    <w:rsid w:val="00DB5599"/>
    <w:rsid w:val="00DB5CC3"/>
    <w:rsid w:val="00DB6C85"/>
    <w:rsid w:val="00DB7089"/>
    <w:rsid w:val="00DB79B7"/>
    <w:rsid w:val="00DC0CF1"/>
    <w:rsid w:val="00DC15AC"/>
    <w:rsid w:val="00DC289D"/>
    <w:rsid w:val="00DC305A"/>
    <w:rsid w:val="00DC36CA"/>
    <w:rsid w:val="00DC380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125C"/>
    <w:rsid w:val="00DE23D3"/>
    <w:rsid w:val="00DE2490"/>
    <w:rsid w:val="00DE31E1"/>
    <w:rsid w:val="00DE3D6A"/>
    <w:rsid w:val="00DE460E"/>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36C5"/>
    <w:rsid w:val="00E170ED"/>
    <w:rsid w:val="00E174F9"/>
    <w:rsid w:val="00E17592"/>
    <w:rsid w:val="00E17FE7"/>
    <w:rsid w:val="00E209E7"/>
    <w:rsid w:val="00E20B98"/>
    <w:rsid w:val="00E22B8A"/>
    <w:rsid w:val="00E22D10"/>
    <w:rsid w:val="00E22F5D"/>
    <w:rsid w:val="00E23846"/>
    <w:rsid w:val="00E23E86"/>
    <w:rsid w:val="00E26143"/>
    <w:rsid w:val="00E2717F"/>
    <w:rsid w:val="00E30F42"/>
    <w:rsid w:val="00E31089"/>
    <w:rsid w:val="00E310AD"/>
    <w:rsid w:val="00E31E26"/>
    <w:rsid w:val="00E32357"/>
    <w:rsid w:val="00E325DD"/>
    <w:rsid w:val="00E32D8C"/>
    <w:rsid w:val="00E34CA4"/>
    <w:rsid w:val="00E34F1F"/>
    <w:rsid w:val="00E37715"/>
    <w:rsid w:val="00E37741"/>
    <w:rsid w:val="00E37B38"/>
    <w:rsid w:val="00E37F8D"/>
    <w:rsid w:val="00E40321"/>
    <w:rsid w:val="00E405C2"/>
    <w:rsid w:val="00E4293F"/>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47A7"/>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7E3"/>
    <w:rsid w:val="00E7397E"/>
    <w:rsid w:val="00E745DB"/>
    <w:rsid w:val="00E74C1B"/>
    <w:rsid w:val="00E77828"/>
    <w:rsid w:val="00E778FF"/>
    <w:rsid w:val="00E80712"/>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030"/>
    <w:rsid w:val="00E93097"/>
    <w:rsid w:val="00E93D5F"/>
    <w:rsid w:val="00E944D6"/>
    <w:rsid w:val="00E95120"/>
    <w:rsid w:val="00E954A6"/>
    <w:rsid w:val="00EA0468"/>
    <w:rsid w:val="00EA1551"/>
    <w:rsid w:val="00EA2590"/>
    <w:rsid w:val="00EA2AF7"/>
    <w:rsid w:val="00EA32DB"/>
    <w:rsid w:val="00EA3661"/>
    <w:rsid w:val="00EA40F8"/>
    <w:rsid w:val="00EA4143"/>
    <w:rsid w:val="00EA4691"/>
    <w:rsid w:val="00EA5218"/>
    <w:rsid w:val="00EA5593"/>
    <w:rsid w:val="00EA6988"/>
    <w:rsid w:val="00EA7AA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018"/>
    <w:rsid w:val="00ED396E"/>
    <w:rsid w:val="00ED407F"/>
    <w:rsid w:val="00ED5462"/>
    <w:rsid w:val="00ED6CE4"/>
    <w:rsid w:val="00ED6D23"/>
    <w:rsid w:val="00ED71C9"/>
    <w:rsid w:val="00EE0854"/>
    <w:rsid w:val="00EE0D96"/>
    <w:rsid w:val="00EE1A7E"/>
    <w:rsid w:val="00EE327E"/>
    <w:rsid w:val="00EE34CD"/>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DB2"/>
    <w:rsid w:val="00F21F1B"/>
    <w:rsid w:val="00F22F5B"/>
    <w:rsid w:val="00F2317B"/>
    <w:rsid w:val="00F234C8"/>
    <w:rsid w:val="00F239A6"/>
    <w:rsid w:val="00F243C2"/>
    <w:rsid w:val="00F245BB"/>
    <w:rsid w:val="00F24953"/>
    <w:rsid w:val="00F255C0"/>
    <w:rsid w:val="00F25A79"/>
    <w:rsid w:val="00F26059"/>
    <w:rsid w:val="00F27138"/>
    <w:rsid w:val="00F27450"/>
    <w:rsid w:val="00F30C3B"/>
    <w:rsid w:val="00F312D3"/>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2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693"/>
    <w:rsid w:val="00F6677E"/>
    <w:rsid w:val="00F66CBA"/>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6C2"/>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1E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915"/>
    <w:rsid w:val="00FD69E8"/>
    <w:rsid w:val="00FE0B4A"/>
    <w:rsid w:val="00FE1FE7"/>
    <w:rsid w:val="00FE2425"/>
    <w:rsid w:val="00FE2692"/>
    <w:rsid w:val="00FE36B1"/>
    <w:rsid w:val="00FE3704"/>
    <w:rsid w:val="00FE4061"/>
    <w:rsid w:val="00FE49F2"/>
    <w:rsid w:val="00FE4A0C"/>
    <w:rsid w:val="00FE5113"/>
    <w:rsid w:val="00FE5649"/>
    <w:rsid w:val="00FE609A"/>
    <w:rsid w:val="00FE7F5B"/>
    <w:rsid w:val="00FF0D0D"/>
    <w:rsid w:val="00FF0DBB"/>
    <w:rsid w:val="00FF10C2"/>
    <w:rsid w:val="00FF1EF0"/>
    <w:rsid w:val="00FF28D9"/>
    <w:rsid w:val="00FF5134"/>
    <w:rsid w:val="00FF5561"/>
    <w:rsid w:val="00FF58E9"/>
    <w:rsid w:val="00FF594C"/>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8577"/>
  <w15:docId w15:val="{32607D63-5936-4A87-BD77-13BB1D45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List Paragraph Char Char"/>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List Paragraph Char Char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Sulakyurt+100.yil+Ilkogretim+Okulu/@41.1639884,42.5991891,14z/data=!4m12!1m6!3m5!1s0x40698eaddbb05c8d:0x94bf298bcad80831!2sSulakyurt+100.yil+Ilkogretim+Okulu!8m2!3d41.164026!4d42.6166132!3m4!1s0x40698eaddbb05c8d:0x94bf298bcad80831!8m2!3d41.164026!4d42.61661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4EBA-89D3-414D-AA62-10B0E4EC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37</Pages>
  <Words>4919</Words>
  <Characters>28039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Fujitsu</cp:lastModifiedBy>
  <cp:revision>219</cp:revision>
  <cp:lastPrinted>2019-12-27T11:22:00Z</cp:lastPrinted>
  <dcterms:created xsi:type="dcterms:W3CDTF">2019-12-26T06:15:00Z</dcterms:created>
  <dcterms:modified xsi:type="dcterms:W3CDTF">2020-06-29T10:07:00Z</dcterms:modified>
</cp:coreProperties>
</file>